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267645">
        <w:rPr>
          <w:rFonts w:ascii="Times New Roman" w:hAnsi="Times New Roman" w:cs="Times New Roman"/>
          <w:sz w:val="32"/>
          <w:szCs w:val="32"/>
        </w:rPr>
        <w:t>Kristen Jacobs</w:t>
      </w:r>
      <w:r>
        <w:rPr>
          <w:rFonts w:ascii="Times New Roman" w:hAnsi="Times New Roman" w:cs="Times New Roman"/>
          <w:sz w:val="32"/>
          <w:szCs w:val="32"/>
        </w:rPr>
        <w:t xml:space="preserve">. I’m </w:t>
      </w:r>
      <w:r w:rsidR="00267645">
        <w:rPr>
          <w:rFonts w:ascii="Times New Roman" w:hAnsi="Times New Roman" w:cs="Times New Roman"/>
          <w:sz w:val="32"/>
          <w:szCs w:val="32"/>
        </w:rPr>
        <w:t>a senior auditor</w:t>
      </w:r>
      <w:r w:rsidR="003D7A51">
        <w:rPr>
          <w:rFonts w:ascii="Times New Roman" w:hAnsi="Times New Roman" w:cs="Times New Roman"/>
          <w:sz w:val="32"/>
          <w:szCs w:val="32"/>
        </w:rPr>
        <w:t xml:space="preserve"> for </w:t>
      </w:r>
      <w:r>
        <w:rPr>
          <w:rFonts w:ascii="Times New Roman" w:hAnsi="Times New Roman" w:cs="Times New Roman"/>
          <w:sz w:val="32"/>
          <w:szCs w:val="32"/>
        </w:rPr>
        <w:t>LLA</w:t>
      </w:r>
      <w:r w:rsidR="00527EC7">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883F48">
        <w:rPr>
          <w:rFonts w:ascii="Times New Roman" w:hAnsi="Times New Roman" w:cs="Times New Roman"/>
          <w:sz w:val="32"/>
          <w:szCs w:val="32"/>
        </w:rPr>
        <w:t>our</w:t>
      </w:r>
      <w:r w:rsidR="005E6B4D">
        <w:rPr>
          <w:rFonts w:ascii="Times New Roman" w:hAnsi="Times New Roman" w:cs="Times New Roman"/>
          <w:sz w:val="32"/>
          <w:szCs w:val="32"/>
        </w:rPr>
        <w:t xml:space="preserve"> recently released </w:t>
      </w:r>
      <w:r>
        <w:rPr>
          <w:rFonts w:ascii="Times New Roman" w:hAnsi="Times New Roman" w:cs="Times New Roman"/>
          <w:sz w:val="32"/>
          <w:szCs w:val="32"/>
        </w:rPr>
        <w:t>report titled “</w:t>
      </w:r>
      <w:r w:rsidR="00267645">
        <w:rPr>
          <w:rFonts w:ascii="Times New Roman" w:hAnsi="Times New Roman" w:cs="Times New Roman"/>
          <w:sz w:val="32"/>
          <w:szCs w:val="32"/>
        </w:rPr>
        <w:t>Response to the COVID-19 Pandemic in Correctional Facilities</w:t>
      </w:r>
      <w:r>
        <w:rPr>
          <w:rFonts w:ascii="Times New Roman" w:hAnsi="Times New Roman" w:cs="Times New Roman"/>
          <w:sz w:val="32"/>
          <w:szCs w:val="32"/>
        </w:rPr>
        <w:t>.”</w:t>
      </w:r>
    </w:p>
    <w:p w:rsidR="008002E9" w:rsidRPr="00267645" w:rsidRDefault="008002E9" w:rsidP="00267645">
      <w:pPr>
        <w:pStyle w:val="NoSpacing"/>
        <w:rPr>
          <w:rFonts w:ascii="Times New Roman" w:hAnsi="Times New Roman" w:cs="Times New Roman"/>
          <w:sz w:val="32"/>
          <w:szCs w:val="32"/>
        </w:rPr>
      </w:pPr>
    </w:p>
    <w:p w:rsidR="00267645" w:rsidRPr="00267645" w:rsidRDefault="00885B71" w:rsidP="00267645">
      <w:pPr>
        <w:pStyle w:val="NoSpacing"/>
        <w:rPr>
          <w:rFonts w:ascii="Times New Roman" w:hAnsi="Times New Roman" w:cs="Times New Roman"/>
          <w:sz w:val="32"/>
          <w:szCs w:val="32"/>
        </w:rPr>
      </w:pPr>
      <w:r w:rsidRPr="00267645">
        <w:rPr>
          <w:rFonts w:ascii="Times New Roman" w:hAnsi="Times New Roman" w:cs="Times New Roman"/>
          <w:sz w:val="32"/>
          <w:szCs w:val="32"/>
        </w:rPr>
        <w:t xml:space="preserve">The purpose of this audit was </w:t>
      </w:r>
      <w:bookmarkStart w:id="0" w:name="_Hlk73705421"/>
      <w:r w:rsidR="00267645" w:rsidRPr="00267645">
        <w:rPr>
          <w:rFonts w:ascii="Times New Roman" w:hAnsi="Times New Roman" w:cs="Times New Roman"/>
          <w:sz w:val="32"/>
          <w:szCs w:val="32"/>
        </w:rPr>
        <w:t xml:space="preserve">to provide information on </w:t>
      </w:r>
      <w:r w:rsidR="00267645">
        <w:rPr>
          <w:rFonts w:ascii="Times New Roman" w:hAnsi="Times New Roman" w:cs="Times New Roman"/>
          <w:sz w:val="32"/>
          <w:szCs w:val="32"/>
        </w:rPr>
        <w:t>the Department of Corrections’</w:t>
      </w:r>
      <w:r w:rsidR="00267645" w:rsidRPr="00267645">
        <w:rPr>
          <w:rFonts w:ascii="Times New Roman" w:hAnsi="Times New Roman" w:cs="Times New Roman"/>
          <w:sz w:val="32"/>
          <w:szCs w:val="32"/>
        </w:rPr>
        <w:t xml:space="preserve"> response to the COVID-19 pandemic in correctional facilities.</w:t>
      </w:r>
      <w:bookmarkEnd w:id="0"/>
    </w:p>
    <w:p w:rsidR="00267645" w:rsidRPr="00267645" w:rsidRDefault="00267645" w:rsidP="00267645">
      <w:pPr>
        <w:pStyle w:val="NoSpacing"/>
        <w:rPr>
          <w:rFonts w:ascii="Times New Roman" w:hAnsi="Times New Roman" w:cs="Times New Roman"/>
          <w:sz w:val="32"/>
          <w:szCs w:val="32"/>
        </w:rPr>
      </w:pPr>
    </w:p>
    <w:p w:rsidR="00F43A9F" w:rsidRDefault="00527EC7" w:rsidP="00F43A9F">
      <w:pPr>
        <w:pStyle w:val="NoSpacing"/>
        <w:rPr>
          <w:rFonts w:ascii="Times New Roman" w:hAnsi="Times New Roman" w:cs="Times New Roman"/>
          <w:sz w:val="32"/>
          <w:szCs w:val="32"/>
        </w:rPr>
      </w:pPr>
      <w:r w:rsidRPr="00F43A9F">
        <w:rPr>
          <w:rFonts w:ascii="Times New Roman" w:hAnsi="Times New Roman" w:cs="Times New Roman"/>
          <w:sz w:val="32"/>
          <w:szCs w:val="32"/>
        </w:rPr>
        <w:t xml:space="preserve">We found </w:t>
      </w:r>
      <w:r w:rsidR="00F43A9F">
        <w:rPr>
          <w:rFonts w:ascii="Times New Roman" w:hAnsi="Times New Roman" w:cs="Times New Roman"/>
          <w:sz w:val="32"/>
          <w:szCs w:val="32"/>
        </w:rPr>
        <w:t xml:space="preserve">that the Department of Corrections – or </w:t>
      </w:r>
      <w:r w:rsidR="00F43A9F" w:rsidRPr="00F43A9F">
        <w:rPr>
          <w:rFonts w:ascii="Times New Roman" w:hAnsi="Times New Roman" w:cs="Times New Roman"/>
          <w:sz w:val="32"/>
          <w:szCs w:val="32"/>
        </w:rPr>
        <w:t xml:space="preserve">DOC </w:t>
      </w:r>
      <w:r w:rsidR="00F43A9F">
        <w:rPr>
          <w:rFonts w:ascii="Times New Roman" w:hAnsi="Times New Roman" w:cs="Times New Roman"/>
          <w:sz w:val="32"/>
          <w:szCs w:val="32"/>
        </w:rPr>
        <w:t xml:space="preserve">– </w:t>
      </w:r>
      <w:r w:rsidR="00F43A9F" w:rsidRPr="00F43A9F">
        <w:rPr>
          <w:rFonts w:ascii="Times New Roman" w:hAnsi="Times New Roman" w:cs="Times New Roman"/>
          <w:sz w:val="32"/>
          <w:szCs w:val="32"/>
        </w:rPr>
        <w:t xml:space="preserve">faced multiple issues and challenges in addressing the pandemic. </w:t>
      </w:r>
    </w:p>
    <w:p w:rsidR="00F43A9F" w:rsidRPr="00F43A9F" w:rsidRDefault="00F43A9F" w:rsidP="00F43A9F">
      <w:pPr>
        <w:pStyle w:val="NoSpacing"/>
        <w:rPr>
          <w:rFonts w:ascii="Times New Roman" w:hAnsi="Times New Roman" w:cs="Times New Roman"/>
          <w:sz w:val="32"/>
          <w:szCs w:val="32"/>
        </w:rPr>
      </w:pPr>
    </w:p>
    <w:p w:rsidR="00B43DD4" w:rsidRDefault="00F43A9F" w:rsidP="00F43A9F">
      <w:pPr>
        <w:pStyle w:val="NoSpacing"/>
        <w:rPr>
          <w:rFonts w:ascii="Times New Roman" w:hAnsi="Times New Roman" w:cs="Times New Roman"/>
          <w:sz w:val="32"/>
          <w:szCs w:val="32"/>
        </w:rPr>
      </w:pPr>
      <w:r>
        <w:rPr>
          <w:rFonts w:ascii="Times New Roman" w:hAnsi="Times New Roman" w:cs="Times New Roman"/>
          <w:sz w:val="32"/>
          <w:szCs w:val="32"/>
        </w:rPr>
        <w:t xml:space="preserve">While the department’s </w:t>
      </w:r>
      <w:r w:rsidRPr="00F43A9F">
        <w:rPr>
          <w:rFonts w:ascii="Times New Roman" w:hAnsi="Times New Roman" w:cs="Times New Roman"/>
          <w:sz w:val="32"/>
          <w:szCs w:val="32"/>
        </w:rPr>
        <w:t xml:space="preserve">protocols complied with </w:t>
      </w:r>
      <w:r>
        <w:rPr>
          <w:rFonts w:ascii="Times New Roman" w:hAnsi="Times New Roman" w:cs="Times New Roman"/>
          <w:sz w:val="32"/>
          <w:szCs w:val="32"/>
        </w:rPr>
        <w:t xml:space="preserve">guidance from the U.S. Centers for Disease Control and Prevention for </w:t>
      </w:r>
      <w:r w:rsidRPr="00F43A9F">
        <w:rPr>
          <w:rFonts w:ascii="Times New Roman" w:hAnsi="Times New Roman" w:cs="Times New Roman"/>
          <w:sz w:val="32"/>
          <w:szCs w:val="32"/>
        </w:rPr>
        <w:t xml:space="preserve">testing, medical isolation, screening, visitation, </w:t>
      </w:r>
      <w:r>
        <w:rPr>
          <w:rFonts w:ascii="Times New Roman" w:hAnsi="Times New Roman" w:cs="Times New Roman"/>
          <w:sz w:val="32"/>
          <w:szCs w:val="32"/>
        </w:rPr>
        <w:t>personal protective equipment</w:t>
      </w:r>
      <w:r w:rsidRPr="00F43A9F">
        <w:rPr>
          <w:rFonts w:ascii="Times New Roman" w:hAnsi="Times New Roman" w:cs="Times New Roman"/>
          <w:sz w:val="32"/>
          <w:szCs w:val="32"/>
        </w:rPr>
        <w:t>, social distancing, and transfers</w:t>
      </w:r>
      <w:r>
        <w:rPr>
          <w:rFonts w:ascii="Times New Roman" w:hAnsi="Times New Roman" w:cs="Times New Roman"/>
          <w:sz w:val="32"/>
          <w:szCs w:val="32"/>
        </w:rPr>
        <w:t xml:space="preserve">, DOC </w:t>
      </w:r>
      <w:r w:rsidRPr="00F43A9F">
        <w:rPr>
          <w:rFonts w:ascii="Times New Roman" w:hAnsi="Times New Roman" w:cs="Times New Roman"/>
          <w:sz w:val="32"/>
          <w:szCs w:val="32"/>
        </w:rPr>
        <w:t xml:space="preserve">did not have processes </w:t>
      </w:r>
      <w:r>
        <w:rPr>
          <w:rFonts w:ascii="Times New Roman" w:hAnsi="Times New Roman" w:cs="Times New Roman"/>
          <w:sz w:val="32"/>
          <w:szCs w:val="32"/>
        </w:rPr>
        <w:t xml:space="preserve">in place </w:t>
      </w:r>
      <w:r w:rsidRPr="00F43A9F">
        <w:rPr>
          <w:rFonts w:ascii="Times New Roman" w:hAnsi="Times New Roman" w:cs="Times New Roman"/>
          <w:sz w:val="32"/>
          <w:szCs w:val="32"/>
        </w:rPr>
        <w:t xml:space="preserve">to verify that </w:t>
      </w:r>
      <w:r>
        <w:rPr>
          <w:rFonts w:ascii="Times New Roman" w:hAnsi="Times New Roman" w:cs="Times New Roman"/>
          <w:sz w:val="32"/>
          <w:szCs w:val="32"/>
        </w:rPr>
        <w:t xml:space="preserve">its </w:t>
      </w:r>
      <w:r w:rsidRPr="00F43A9F">
        <w:rPr>
          <w:rFonts w:ascii="Times New Roman" w:hAnsi="Times New Roman" w:cs="Times New Roman"/>
          <w:sz w:val="32"/>
          <w:szCs w:val="32"/>
        </w:rPr>
        <w:t xml:space="preserve">correctional facilities </w:t>
      </w:r>
      <w:r w:rsidR="00BE599F">
        <w:rPr>
          <w:rFonts w:ascii="Times New Roman" w:hAnsi="Times New Roman" w:cs="Times New Roman"/>
          <w:sz w:val="32"/>
          <w:szCs w:val="32"/>
        </w:rPr>
        <w:t>followed</w:t>
      </w:r>
      <w:r>
        <w:rPr>
          <w:rFonts w:ascii="Times New Roman" w:hAnsi="Times New Roman" w:cs="Times New Roman"/>
          <w:sz w:val="32"/>
          <w:szCs w:val="32"/>
        </w:rPr>
        <w:t xml:space="preserve"> </w:t>
      </w:r>
      <w:r w:rsidRPr="00F43A9F">
        <w:rPr>
          <w:rFonts w:ascii="Times New Roman" w:hAnsi="Times New Roman" w:cs="Times New Roman"/>
          <w:sz w:val="32"/>
          <w:szCs w:val="32"/>
        </w:rPr>
        <w:t xml:space="preserve">these protocols. </w:t>
      </w:r>
    </w:p>
    <w:p w:rsidR="00B43DD4" w:rsidRDefault="00B43DD4" w:rsidP="00F43A9F">
      <w:pPr>
        <w:pStyle w:val="NoSpacing"/>
        <w:rPr>
          <w:rFonts w:ascii="Times New Roman" w:hAnsi="Times New Roman" w:cs="Times New Roman"/>
          <w:sz w:val="32"/>
          <w:szCs w:val="32"/>
        </w:rPr>
      </w:pPr>
      <w:bookmarkStart w:id="1" w:name="_GoBack"/>
      <w:bookmarkEnd w:id="1"/>
    </w:p>
    <w:p w:rsidR="00F43A9F" w:rsidRPr="00A210A6" w:rsidRDefault="00F140C2" w:rsidP="00F43A9F">
      <w:pPr>
        <w:pStyle w:val="NoSpacing"/>
        <w:rPr>
          <w:rFonts w:ascii="Times New Roman" w:hAnsi="Times New Roman" w:cs="Times New Roman"/>
          <w:sz w:val="32"/>
          <w:szCs w:val="32"/>
        </w:rPr>
      </w:pPr>
      <w:r w:rsidRPr="00A210A6">
        <w:rPr>
          <w:rFonts w:ascii="Times New Roman" w:hAnsi="Times New Roman" w:cs="Times New Roman"/>
          <w:sz w:val="32"/>
          <w:szCs w:val="32"/>
        </w:rPr>
        <w:t xml:space="preserve">Although DOC was in regular contact with facilities, it </w:t>
      </w:r>
      <w:r w:rsidRPr="00A210A6">
        <w:rPr>
          <w:rFonts w:ascii="Times New Roman" w:hAnsi="Times New Roman" w:cs="Times New Roman"/>
          <w:color w:val="000000" w:themeColor="text1"/>
          <w:sz w:val="32"/>
          <w:szCs w:val="32"/>
        </w:rPr>
        <w:t xml:space="preserve">could have implemented a process to verify that </w:t>
      </w:r>
      <w:r w:rsidRPr="00A210A6">
        <w:rPr>
          <w:rFonts w:ascii="Times New Roman" w:hAnsi="Times New Roman" w:cs="Times New Roman"/>
          <w:sz w:val="32"/>
          <w:szCs w:val="32"/>
        </w:rPr>
        <w:t xml:space="preserve">facilities were following protocols to reduce the spread of COVID-19.  </w:t>
      </w:r>
      <w:r w:rsidR="00F43A9F" w:rsidRPr="00A210A6">
        <w:rPr>
          <w:rFonts w:ascii="Times New Roman" w:hAnsi="Times New Roman" w:cs="Times New Roman"/>
          <w:sz w:val="32"/>
          <w:szCs w:val="32"/>
        </w:rPr>
        <w:t xml:space="preserve">As a result, the protocols may not have been uniformly implemented at all prison facilities. </w:t>
      </w:r>
    </w:p>
    <w:p w:rsidR="00F43A9F" w:rsidRPr="00A210A6" w:rsidRDefault="00F43A9F" w:rsidP="00F43A9F">
      <w:pPr>
        <w:pStyle w:val="NoSpacing"/>
        <w:rPr>
          <w:rFonts w:ascii="Times New Roman" w:hAnsi="Times New Roman" w:cs="Times New Roman"/>
          <w:sz w:val="32"/>
          <w:szCs w:val="32"/>
        </w:rPr>
      </w:pPr>
    </w:p>
    <w:p w:rsidR="00BE599F" w:rsidRDefault="00B43DD4" w:rsidP="00F43A9F">
      <w:pPr>
        <w:pStyle w:val="NoSpacing"/>
        <w:rPr>
          <w:rFonts w:ascii="Times New Roman" w:hAnsi="Times New Roman" w:cs="Times New Roman"/>
          <w:b/>
          <w:sz w:val="32"/>
          <w:szCs w:val="32"/>
        </w:rPr>
      </w:pPr>
      <w:r>
        <w:rPr>
          <w:rFonts w:ascii="Times New Roman" w:hAnsi="Times New Roman" w:cs="Times New Roman"/>
          <w:sz w:val="32"/>
          <w:szCs w:val="32"/>
        </w:rPr>
        <w:t xml:space="preserve">In addition, </w:t>
      </w:r>
      <w:r w:rsidR="00F43A9F" w:rsidRPr="00F43A9F">
        <w:rPr>
          <w:rFonts w:ascii="Times New Roman" w:hAnsi="Times New Roman" w:cs="Times New Roman"/>
          <w:sz w:val="32"/>
          <w:szCs w:val="32"/>
        </w:rPr>
        <w:t xml:space="preserve">DOC administered </w:t>
      </w:r>
      <w:r>
        <w:rPr>
          <w:rFonts w:ascii="Times New Roman" w:hAnsi="Times New Roman" w:cs="Times New Roman"/>
          <w:sz w:val="32"/>
          <w:szCs w:val="32"/>
        </w:rPr>
        <w:t xml:space="preserve">more than </w:t>
      </w:r>
      <w:r w:rsidR="00F43A9F" w:rsidRPr="00F43A9F">
        <w:rPr>
          <w:rFonts w:ascii="Times New Roman" w:hAnsi="Times New Roman" w:cs="Times New Roman"/>
          <w:sz w:val="32"/>
          <w:szCs w:val="32"/>
        </w:rPr>
        <w:t>21,</w:t>
      </w:r>
      <w:r>
        <w:rPr>
          <w:rFonts w:ascii="Times New Roman" w:hAnsi="Times New Roman" w:cs="Times New Roman"/>
          <w:sz w:val="32"/>
          <w:szCs w:val="32"/>
        </w:rPr>
        <w:t>000</w:t>
      </w:r>
      <w:r w:rsidR="00F43A9F" w:rsidRPr="00F43A9F">
        <w:rPr>
          <w:rFonts w:ascii="Times New Roman" w:hAnsi="Times New Roman" w:cs="Times New Roman"/>
          <w:sz w:val="32"/>
          <w:szCs w:val="32"/>
        </w:rPr>
        <w:t xml:space="preserve"> COVID-19 tests to prisoners in state correctional facilities from March 2020 through January 2021. Of the </w:t>
      </w:r>
      <w:r>
        <w:rPr>
          <w:rFonts w:ascii="Times New Roman" w:hAnsi="Times New Roman" w:cs="Times New Roman"/>
          <w:sz w:val="32"/>
          <w:szCs w:val="32"/>
        </w:rPr>
        <w:t xml:space="preserve">more than </w:t>
      </w:r>
      <w:r w:rsidR="00F43A9F" w:rsidRPr="00F43A9F">
        <w:rPr>
          <w:rFonts w:ascii="Times New Roman" w:hAnsi="Times New Roman" w:cs="Times New Roman"/>
          <w:sz w:val="32"/>
          <w:szCs w:val="32"/>
        </w:rPr>
        <w:t>8,2</w:t>
      </w:r>
      <w:r>
        <w:rPr>
          <w:rFonts w:ascii="Times New Roman" w:hAnsi="Times New Roman" w:cs="Times New Roman"/>
          <w:sz w:val="32"/>
          <w:szCs w:val="32"/>
        </w:rPr>
        <w:t>00</w:t>
      </w:r>
      <w:r w:rsidR="00F43A9F" w:rsidRPr="00F43A9F">
        <w:rPr>
          <w:rFonts w:ascii="Times New Roman" w:hAnsi="Times New Roman" w:cs="Times New Roman"/>
          <w:sz w:val="32"/>
          <w:szCs w:val="32"/>
        </w:rPr>
        <w:t xml:space="preserve"> prisoners tested during that time frame, </w:t>
      </w:r>
      <w:r>
        <w:rPr>
          <w:rFonts w:ascii="Times New Roman" w:hAnsi="Times New Roman" w:cs="Times New Roman"/>
          <w:sz w:val="32"/>
          <w:szCs w:val="32"/>
        </w:rPr>
        <w:t xml:space="preserve">approximately 40 percent </w:t>
      </w:r>
      <w:r w:rsidR="00F43A9F" w:rsidRPr="00F43A9F">
        <w:rPr>
          <w:rFonts w:ascii="Times New Roman" w:hAnsi="Times New Roman" w:cs="Times New Roman"/>
          <w:sz w:val="32"/>
          <w:szCs w:val="32"/>
        </w:rPr>
        <w:t>had a positive result.</w:t>
      </w:r>
      <w:r w:rsidR="00F43A9F" w:rsidRPr="00F43A9F">
        <w:rPr>
          <w:rFonts w:ascii="Times New Roman" w:hAnsi="Times New Roman" w:cs="Times New Roman"/>
          <w:b/>
          <w:sz w:val="32"/>
          <w:szCs w:val="32"/>
        </w:rPr>
        <w:t xml:space="preserve"> </w:t>
      </w:r>
    </w:p>
    <w:p w:rsidR="00BE599F" w:rsidRDefault="00BE599F" w:rsidP="00F43A9F">
      <w:pPr>
        <w:pStyle w:val="NoSpacing"/>
        <w:rPr>
          <w:rFonts w:ascii="Times New Roman" w:hAnsi="Times New Roman" w:cs="Times New Roman"/>
          <w:sz w:val="32"/>
          <w:szCs w:val="32"/>
        </w:rPr>
      </w:pPr>
    </w:p>
    <w:p w:rsidR="00F43A9F" w:rsidRPr="00F43A9F" w:rsidRDefault="00F43A9F" w:rsidP="00F43A9F">
      <w:pPr>
        <w:pStyle w:val="NoSpacing"/>
        <w:rPr>
          <w:rFonts w:ascii="Times New Roman" w:hAnsi="Times New Roman" w:cs="Times New Roman"/>
          <w:sz w:val="32"/>
          <w:szCs w:val="32"/>
        </w:rPr>
      </w:pPr>
      <w:r w:rsidRPr="00F43A9F">
        <w:rPr>
          <w:rFonts w:ascii="Times New Roman" w:hAnsi="Times New Roman" w:cs="Times New Roman"/>
          <w:sz w:val="32"/>
          <w:szCs w:val="32"/>
        </w:rPr>
        <w:t>However, DOC did not collect</w:t>
      </w:r>
      <w:r w:rsidR="00B43DD4">
        <w:rPr>
          <w:rFonts w:ascii="Times New Roman" w:hAnsi="Times New Roman" w:cs="Times New Roman"/>
          <w:sz w:val="32"/>
          <w:szCs w:val="32"/>
        </w:rPr>
        <w:t xml:space="preserve"> similar</w:t>
      </w:r>
      <w:r w:rsidRPr="00F43A9F">
        <w:rPr>
          <w:rFonts w:ascii="Times New Roman" w:hAnsi="Times New Roman" w:cs="Times New Roman"/>
          <w:sz w:val="32"/>
          <w:szCs w:val="32"/>
        </w:rPr>
        <w:t xml:space="preserve"> COVID-19 information </w:t>
      </w:r>
      <w:r w:rsidR="00B43DD4">
        <w:rPr>
          <w:rFonts w:ascii="Times New Roman" w:hAnsi="Times New Roman" w:cs="Times New Roman"/>
          <w:sz w:val="32"/>
          <w:szCs w:val="32"/>
        </w:rPr>
        <w:t>related to</w:t>
      </w:r>
      <w:r w:rsidRPr="00F43A9F">
        <w:rPr>
          <w:rFonts w:ascii="Times New Roman" w:hAnsi="Times New Roman" w:cs="Times New Roman"/>
          <w:sz w:val="32"/>
          <w:szCs w:val="32"/>
        </w:rPr>
        <w:t xml:space="preserve"> test results and infection rates</w:t>
      </w:r>
      <w:r w:rsidR="00B43DD4">
        <w:rPr>
          <w:rFonts w:ascii="Times New Roman" w:hAnsi="Times New Roman" w:cs="Times New Roman"/>
          <w:sz w:val="32"/>
          <w:szCs w:val="32"/>
        </w:rPr>
        <w:t xml:space="preserve"> for</w:t>
      </w:r>
      <w:r w:rsidRPr="00F43A9F">
        <w:rPr>
          <w:rFonts w:ascii="Times New Roman" w:hAnsi="Times New Roman" w:cs="Times New Roman"/>
          <w:sz w:val="32"/>
          <w:szCs w:val="32"/>
        </w:rPr>
        <w:t xml:space="preserve"> state prisoners housed in local </w:t>
      </w:r>
      <w:r w:rsidRPr="00F43A9F">
        <w:rPr>
          <w:rFonts w:ascii="Times New Roman" w:hAnsi="Times New Roman" w:cs="Times New Roman"/>
          <w:sz w:val="32"/>
          <w:szCs w:val="32"/>
        </w:rPr>
        <w:lastRenderedPageBreak/>
        <w:t xml:space="preserve">correctional </w:t>
      </w:r>
      <w:r w:rsidR="00B43DD4">
        <w:rPr>
          <w:rFonts w:ascii="Times New Roman" w:hAnsi="Times New Roman" w:cs="Times New Roman"/>
          <w:sz w:val="32"/>
          <w:szCs w:val="32"/>
        </w:rPr>
        <w:t>centers</w:t>
      </w:r>
      <w:r w:rsidRPr="00F43A9F">
        <w:rPr>
          <w:rFonts w:ascii="Times New Roman" w:hAnsi="Times New Roman" w:cs="Times New Roman"/>
          <w:sz w:val="32"/>
          <w:szCs w:val="32"/>
        </w:rPr>
        <w:t>, even though approximately half of state prisoners are in these facilities.</w:t>
      </w:r>
    </w:p>
    <w:p w:rsidR="00F43A9F" w:rsidRPr="00F43A9F" w:rsidRDefault="00F43A9F" w:rsidP="00F43A9F">
      <w:pPr>
        <w:pStyle w:val="NoSpacing"/>
        <w:rPr>
          <w:rFonts w:ascii="Times New Roman" w:hAnsi="Times New Roman" w:cs="Times New Roman"/>
          <w:b/>
          <w:sz w:val="32"/>
          <w:szCs w:val="32"/>
        </w:rPr>
      </w:pPr>
    </w:p>
    <w:p w:rsidR="00BE599F" w:rsidRDefault="00F43A9F" w:rsidP="00F43A9F">
      <w:pPr>
        <w:pStyle w:val="NoSpacing"/>
        <w:rPr>
          <w:rFonts w:ascii="Times New Roman" w:hAnsi="Times New Roman" w:cs="Times New Roman"/>
          <w:sz w:val="32"/>
          <w:szCs w:val="32"/>
        </w:rPr>
      </w:pPr>
      <w:r w:rsidRPr="00F43A9F">
        <w:rPr>
          <w:rFonts w:ascii="Times New Roman" w:hAnsi="Times New Roman" w:cs="Times New Roman"/>
          <w:sz w:val="32"/>
          <w:szCs w:val="32"/>
        </w:rPr>
        <w:t xml:space="preserve">DOC </w:t>
      </w:r>
      <w:r w:rsidR="00B43DD4">
        <w:rPr>
          <w:rFonts w:ascii="Times New Roman" w:hAnsi="Times New Roman" w:cs="Times New Roman"/>
          <w:sz w:val="32"/>
          <w:szCs w:val="32"/>
        </w:rPr>
        <w:t xml:space="preserve">also </w:t>
      </w:r>
      <w:r w:rsidRPr="00F43A9F">
        <w:rPr>
          <w:rFonts w:ascii="Times New Roman" w:hAnsi="Times New Roman" w:cs="Times New Roman"/>
          <w:sz w:val="32"/>
          <w:szCs w:val="32"/>
        </w:rPr>
        <w:t>faced challenges in providing programming for prisoners during</w:t>
      </w:r>
      <w:r w:rsidR="00B43DD4">
        <w:rPr>
          <w:rFonts w:ascii="Times New Roman" w:hAnsi="Times New Roman" w:cs="Times New Roman"/>
          <w:sz w:val="32"/>
          <w:szCs w:val="32"/>
        </w:rPr>
        <w:t xml:space="preserve"> the pandemic</w:t>
      </w:r>
      <w:r w:rsidRPr="00F43A9F">
        <w:rPr>
          <w:rFonts w:ascii="Times New Roman" w:hAnsi="Times New Roman" w:cs="Times New Roman"/>
          <w:sz w:val="32"/>
          <w:szCs w:val="32"/>
        </w:rPr>
        <w:t xml:space="preserve"> and </w:t>
      </w:r>
      <w:r w:rsidR="00BE599F">
        <w:rPr>
          <w:rFonts w:ascii="Times New Roman" w:hAnsi="Times New Roman" w:cs="Times New Roman"/>
          <w:sz w:val="32"/>
          <w:szCs w:val="32"/>
        </w:rPr>
        <w:t>reported a sharp decrease in the number of education completions between April and June 2020 because such programs were suspended to help reduce the spread of COVID-19.</w:t>
      </w:r>
    </w:p>
    <w:p w:rsidR="00BE599F" w:rsidRDefault="00BE599F" w:rsidP="00F43A9F">
      <w:pPr>
        <w:pStyle w:val="NoSpacing"/>
        <w:rPr>
          <w:rFonts w:ascii="Times New Roman" w:hAnsi="Times New Roman" w:cs="Times New Roman"/>
          <w:sz w:val="32"/>
          <w:szCs w:val="32"/>
        </w:rPr>
      </w:pPr>
    </w:p>
    <w:p w:rsidR="00F43A9F" w:rsidRPr="00F43A9F" w:rsidRDefault="00BE599F" w:rsidP="00F43A9F">
      <w:pPr>
        <w:pStyle w:val="NoSpacing"/>
        <w:rPr>
          <w:rFonts w:ascii="Times New Roman" w:hAnsi="Times New Roman" w:cs="Times New Roman"/>
          <w:b/>
          <w:sz w:val="32"/>
          <w:szCs w:val="32"/>
        </w:rPr>
      </w:pPr>
      <w:r>
        <w:rPr>
          <w:rFonts w:ascii="Times New Roman" w:hAnsi="Times New Roman" w:cs="Times New Roman"/>
          <w:sz w:val="32"/>
          <w:szCs w:val="32"/>
        </w:rPr>
        <w:t xml:space="preserve">In addition, DOC stopped allowing in-person visitation at its facilities during the pandemic and had difficulties implementing video visitation services. </w:t>
      </w:r>
    </w:p>
    <w:p w:rsidR="00F43A9F" w:rsidRPr="00F43A9F" w:rsidRDefault="00F43A9F" w:rsidP="00F43A9F">
      <w:pPr>
        <w:pStyle w:val="NoSpacing"/>
        <w:rPr>
          <w:rFonts w:ascii="Times New Roman" w:hAnsi="Times New Roman" w:cs="Times New Roman"/>
          <w:b/>
          <w:sz w:val="32"/>
          <w:szCs w:val="32"/>
        </w:rPr>
      </w:pPr>
    </w:p>
    <w:p w:rsidR="00B43DD4" w:rsidRDefault="00B43DD4" w:rsidP="00F43A9F">
      <w:pPr>
        <w:pStyle w:val="NoSpacing"/>
        <w:rPr>
          <w:rFonts w:ascii="Times New Roman" w:hAnsi="Times New Roman" w:cs="Times New Roman"/>
          <w:sz w:val="32"/>
          <w:szCs w:val="32"/>
        </w:rPr>
      </w:pPr>
      <w:r>
        <w:rPr>
          <w:rFonts w:ascii="Times New Roman" w:hAnsi="Times New Roman" w:cs="Times New Roman"/>
          <w:sz w:val="32"/>
          <w:szCs w:val="32"/>
        </w:rPr>
        <w:t>We found as well that, o</w:t>
      </w:r>
      <w:r w:rsidR="00F43A9F" w:rsidRPr="00F43A9F">
        <w:rPr>
          <w:rFonts w:ascii="Times New Roman" w:hAnsi="Times New Roman" w:cs="Times New Roman"/>
          <w:sz w:val="32"/>
          <w:szCs w:val="32"/>
        </w:rPr>
        <w:t>ut of 1,100 potential candidates, DOC furloughed 68 out of 100 prisoners approved by the Furlough Review Panel. The panel reviewed a total of 594 prisoners</w:t>
      </w:r>
      <w:r>
        <w:rPr>
          <w:rFonts w:ascii="Times New Roman" w:hAnsi="Times New Roman" w:cs="Times New Roman"/>
          <w:sz w:val="32"/>
          <w:szCs w:val="32"/>
        </w:rPr>
        <w:t xml:space="preserve">, but it </w:t>
      </w:r>
      <w:r w:rsidR="00F43A9F" w:rsidRPr="00F43A9F">
        <w:rPr>
          <w:rFonts w:ascii="Times New Roman" w:hAnsi="Times New Roman" w:cs="Times New Roman"/>
          <w:sz w:val="32"/>
          <w:szCs w:val="32"/>
        </w:rPr>
        <w:t xml:space="preserve">was suspended in June 2020 after Louisiana entered phase two of recovery. </w:t>
      </w:r>
    </w:p>
    <w:p w:rsidR="00B43DD4" w:rsidRDefault="00B43DD4" w:rsidP="00F43A9F">
      <w:pPr>
        <w:pStyle w:val="NoSpacing"/>
        <w:rPr>
          <w:rFonts w:ascii="Times New Roman" w:hAnsi="Times New Roman" w:cs="Times New Roman"/>
          <w:sz w:val="32"/>
          <w:szCs w:val="32"/>
        </w:rPr>
      </w:pPr>
    </w:p>
    <w:p w:rsidR="00F43A9F" w:rsidRPr="00F43A9F" w:rsidRDefault="00F43A9F" w:rsidP="00F43A9F">
      <w:pPr>
        <w:pStyle w:val="NoSpacing"/>
        <w:rPr>
          <w:rFonts w:ascii="Times New Roman" w:hAnsi="Times New Roman" w:cs="Times New Roman"/>
          <w:sz w:val="32"/>
          <w:szCs w:val="32"/>
        </w:rPr>
      </w:pPr>
      <w:r w:rsidRPr="00F43A9F">
        <w:rPr>
          <w:rFonts w:ascii="Times New Roman" w:hAnsi="Times New Roman" w:cs="Times New Roman"/>
          <w:sz w:val="32"/>
          <w:szCs w:val="32"/>
        </w:rPr>
        <w:t>Nationwide</w:t>
      </w:r>
      <w:r w:rsidR="00B43DD4">
        <w:rPr>
          <w:rFonts w:ascii="Times New Roman" w:hAnsi="Times New Roman" w:cs="Times New Roman"/>
          <w:sz w:val="32"/>
          <w:szCs w:val="32"/>
        </w:rPr>
        <w:t>,</w:t>
      </w:r>
      <w:r w:rsidRPr="00F43A9F">
        <w:rPr>
          <w:rFonts w:ascii="Times New Roman" w:hAnsi="Times New Roman" w:cs="Times New Roman"/>
          <w:sz w:val="32"/>
          <w:szCs w:val="32"/>
        </w:rPr>
        <w:t xml:space="preserve"> prison populations declined after the start of the pandemic primarily </w:t>
      </w:r>
      <w:r w:rsidR="00B43DD4">
        <w:rPr>
          <w:rFonts w:ascii="Times New Roman" w:hAnsi="Times New Roman" w:cs="Times New Roman"/>
          <w:sz w:val="32"/>
          <w:szCs w:val="32"/>
        </w:rPr>
        <w:t>because of</w:t>
      </w:r>
      <w:r w:rsidRPr="00F43A9F">
        <w:rPr>
          <w:rFonts w:ascii="Times New Roman" w:hAnsi="Times New Roman" w:cs="Times New Roman"/>
          <w:sz w:val="32"/>
          <w:szCs w:val="32"/>
        </w:rPr>
        <w:t xml:space="preserve"> diversion efforts that reduced prison admissions</w:t>
      </w:r>
      <w:r w:rsidR="00B43DD4">
        <w:rPr>
          <w:rFonts w:ascii="Times New Roman" w:hAnsi="Times New Roman" w:cs="Times New Roman"/>
          <w:sz w:val="32"/>
          <w:szCs w:val="32"/>
        </w:rPr>
        <w:t xml:space="preserve"> and</w:t>
      </w:r>
      <w:r w:rsidRPr="00F43A9F">
        <w:rPr>
          <w:rFonts w:ascii="Times New Roman" w:hAnsi="Times New Roman" w:cs="Times New Roman"/>
          <w:sz w:val="32"/>
          <w:szCs w:val="32"/>
        </w:rPr>
        <w:t xml:space="preserve"> not </w:t>
      </w:r>
      <w:r w:rsidR="00B43DD4">
        <w:rPr>
          <w:rFonts w:ascii="Times New Roman" w:hAnsi="Times New Roman" w:cs="Times New Roman"/>
          <w:sz w:val="32"/>
          <w:szCs w:val="32"/>
        </w:rPr>
        <w:t xml:space="preserve">because of </w:t>
      </w:r>
      <w:r w:rsidRPr="00F43A9F">
        <w:rPr>
          <w:rFonts w:ascii="Times New Roman" w:hAnsi="Times New Roman" w:cs="Times New Roman"/>
          <w:sz w:val="32"/>
          <w:szCs w:val="32"/>
        </w:rPr>
        <w:t xml:space="preserve">releases from prisons. </w:t>
      </w:r>
    </w:p>
    <w:p w:rsidR="00F43A9F" w:rsidRPr="00F43A9F" w:rsidRDefault="00F43A9F" w:rsidP="00F43A9F">
      <w:pPr>
        <w:pStyle w:val="NoSpacing"/>
        <w:rPr>
          <w:rFonts w:ascii="Times New Roman" w:hAnsi="Times New Roman" w:cs="Times New Roman"/>
          <w:b/>
          <w:sz w:val="32"/>
          <w:szCs w:val="32"/>
        </w:rPr>
      </w:pPr>
    </w:p>
    <w:p w:rsidR="00F43A9F" w:rsidRPr="00F43A9F" w:rsidRDefault="00B43DD4" w:rsidP="00F43A9F">
      <w:pPr>
        <w:pStyle w:val="NoSpacing"/>
        <w:rPr>
          <w:rFonts w:ascii="Times New Roman" w:hAnsi="Times New Roman" w:cs="Times New Roman"/>
          <w:sz w:val="32"/>
          <w:szCs w:val="32"/>
        </w:rPr>
      </w:pPr>
      <w:r>
        <w:rPr>
          <w:rFonts w:ascii="Times New Roman" w:hAnsi="Times New Roman" w:cs="Times New Roman"/>
          <w:sz w:val="32"/>
          <w:szCs w:val="32"/>
        </w:rPr>
        <w:t xml:space="preserve">We also found that </w:t>
      </w:r>
      <w:r w:rsidR="00F43A9F" w:rsidRPr="00F43A9F">
        <w:rPr>
          <w:rFonts w:ascii="Times New Roman" w:hAnsi="Times New Roman" w:cs="Times New Roman"/>
          <w:sz w:val="32"/>
          <w:szCs w:val="32"/>
        </w:rPr>
        <w:t xml:space="preserve">DOC’s existing staffing challenges were exacerbated </w:t>
      </w:r>
      <w:r>
        <w:rPr>
          <w:rFonts w:ascii="Times New Roman" w:hAnsi="Times New Roman" w:cs="Times New Roman"/>
          <w:sz w:val="32"/>
          <w:szCs w:val="32"/>
        </w:rPr>
        <w:t xml:space="preserve">during the pandemic </w:t>
      </w:r>
      <w:r w:rsidR="00F43A9F" w:rsidRPr="00F43A9F">
        <w:rPr>
          <w:rFonts w:ascii="Times New Roman" w:hAnsi="Times New Roman" w:cs="Times New Roman"/>
          <w:sz w:val="32"/>
          <w:szCs w:val="32"/>
        </w:rPr>
        <w:t>because of the increase in staff absences.</w:t>
      </w:r>
      <w:r w:rsidR="00F43A9F" w:rsidRPr="00F43A9F">
        <w:rPr>
          <w:rFonts w:ascii="Times New Roman" w:hAnsi="Times New Roman" w:cs="Times New Roman"/>
          <w:b/>
          <w:sz w:val="32"/>
          <w:szCs w:val="32"/>
        </w:rPr>
        <w:t xml:space="preserve"> </w:t>
      </w:r>
      <w:r w:rsidR="00F43A9F" w:rsidRPr="00F43A9F">
        <w:rPr>
          <w:rFonts w:ascii="Times New Roman" w:hAnsi="Times New Roman" w:cs="Times New Roman"/>
          <w:sz w:val="32"/>
          <w:szCs w:val="32"/>
        </w:rPr>
        <w:t>From March through December 2020, correctional facility staff used a total of 1.5 million hours of leave, a 21.</w:t>
      </w:r>
      <w:r>
        <w:rPr>
          <w:rFonts w:ascii="Times New Roman" w:hAnsi="Times New Roman" w:cs="Times New Roman"/>
          <w:sz w:val="32"/>
          <w:szCs w:val="32"/>
        </w:rPr>
        <w:t>7 percent</w:t>
      </w:r>
      <w:r w:rsidR="00F43A9F" w:rsidRPr="00F43A9F">
        <w:rPr>
          <w:rFonts w:ascii="Times New Roman" w:hAnsi="Times New Roman" w:cs="Times New Roman"/>
          <w:sz w:val="32"/>
          <w:szCs w:val="32"/>
        </w:rPr>
        <w:t xml:space="preserve"> increase from 1.3 million the prior year. In addition, staff worked 1.2 million hours of overtime.  </w:t>
      </w:r>
    </w:p>
    <w:p w:rsidR="008B3A56" w:rsidRPr="00F43A9F" w:rsidRDefault="008B3A56" w:rsidP="00F43A9F">
      <w:pPr>
        <w:pStyle w:val="NoSpacing"/>
        <w:rPr>
          <w:rFonts w:ascii="Times New Roman" w:hAnsi="Times New Roman" w:cs="Times New Roman"/>
          <w:sz w:val="32"/>
          <w:szCs w:val="32"/>
        </w:rPr>
      </w:pPr>
    </w:p>
    <w:p w:rsidR="001A35F5" w:rsidRPr="001A35F5" w:rsidRDefault="00411EC1" w:rsidP="001A35F5">
      <w:pPr>
        <w:pStyle w:val="NoSpacing"/>
        <w:rPr>
          <w:rFonts w:ascii="Times New Roman" w:hAnsi="Times New Roman" w:cs="Times New Roman"/>
          <w:color w:val="000000" w:themeColor="text1"/>
          <w:sz w:val="32"/>
          <w:szCs w:val="32"/>
        </w:rPr>
      </w:pPr>
      <w:r w:rsidRPr="001A35F5">
        <w:rPr>
          <w:rFonts w:ascii="Times New Roman" w:hAnsi="Times New Roman" w:cs="Times New Roman"/>
          <w:sz w:val="32"/>
          <w:szCs w:val="32"/>
        </w:rPr>
        <w:t xml:space="preserve">As a result of our audit, we </w:t>
      </w:r>
      <w:r w:rsidR="000222C3" w:rsidRPr="001A35F5">
        <w:rPr>
          <w:rFonts w:ascii="Times New Roman" w:hAnsi="Times New Roman" w:cs="Times New Roman"/>
          <w:sz w:val="32"/>
          <w:szCs w:val="32"/>
        </w:rPr>
        <w:t>developed</w:t>
      </w:r>
      <w:r w:rsidRPr="001A35F5">
        <w:rPr>
          <w:rFonts w:ascii="Times New Roman" w:hAnsi="Times New Roman" w:cs="Times New Roman"/>
          <w:sz w:val="32"/>
          <w:szCs w:val="32"/>
        </w:rPr>
        <w:t xml:space="preserve"> </w:t>
      </w:r>
      <w:r w:rsidR="00B43DD4">
        <w:rPr>
          <w:rFonts w:ascii="Times New Roman" w:hAnsi="Times New Roman" w:cs="Times New Roman"/>
          <w:sz w:val="32"/>
          <w:szCs w:val="32"/>
        </w:rPr>
        <w:t>two</w:t>
      </w:r>
      <w:r w:rsidR="003D7A51" w:rsidRPr="001A35F5">
        <w:rPr>
          <w:rFonts w:ascii="Times New Roman" w:hAnsi="Times New Roman" w:cs="Times New Roman"/>
          <w:sz w:val="32"/>
          <w:szCs w:val="32"/>
        </w:rPr>
        <w:t xml:space="preserve"> recommendations</w:t>
      </w:r>
      <w:r w:rsidR="00D5321D" w:rsidRPr="001A35F5">
        <w:rPr>
          <w:rFonts w:ascii="Times New Roman" w:hAnsi="Times New Roman" w:cs="Times New Roman"/>
          <w:sz w:val="32"/>
          <w:szCs w:val="32"/>
        </w:rPr>
        <w:t>.</w:t>
      </w:r>
      <w:r w:rsidR="00527EC7" w:rsidRPr="001A35F5">
        <w:rPr>
          <w:rFonts w:ascii="Times New Roman" w:hAnsi="Times New Roman" w:cs="Times New Roman"/>
          <w:sz w:val="32"/>
          <w:szCs w:val="32"/>
        </w:rPr>
        <w:t xml:space="preserve"> </w:t>
      </w:r>
      <w:r w:rsidR="003D7A51" w:rsidRPr="001A35F5">
        <w:rPr>
          <w:rFonts w:ascii="Times New Roman" w:hAnsi="Times New Roman" w:cs="Times New Roman"/>
          <w:sz w:val="32"/>
          <w:szCs w:val="32"/>
        </w:rPr>
        <w:t xml:space="preserve">The first </w:t>
      </w:r>
      <w:r w:rsidR="00BE599F">
        <w:rPr>
          <w:rFonts w:ascii="Times New Roman" w:hAnsi="Times New Roman" w:cs="Times New Roman"/>
          <w:sz w:val="32"/>
          <w:szCs w:val="32"/>
        </w:rPr>
        <w:t xml:space="preserve">recommendation </w:t>
      </w:r>
      <w:r w:rsidR="003D7A51" w:rsidRPr="001A35F5">
        <w:rPr>
          <w:rFonts w:ascii="Times New Roman" w:hAnsi="Times New Roman" w:cs="Times New Roman"/>
          <w:sz w:val="32"/>
          <w:szCs w:val="32"/>
        </w:rPr>
        <w:t xml:space="preserve">was </w:t>
      </w:r>
      <w:r w:rsidR="00F43A9F">
        <w:rPr>
          <w:rFonts w:ascii="Times New Roman" w:hAnsi="Times New Roman" w:cs="Times New Roman"/>
          <w:sz w:val="32"/>
          <w:szCs w:val="32"/>
        </w:rPr>
        <w:t>that DOC should develop a process to verify that its correctional facilities implement pandemic protocols.</w:t>
      </w:r>
    </w:p>
    <w:p w:rsidR="00F43A9F" w:rsidRDefault="00F43A9F" w:rsidP="001A35F5">
      <w:pPr>
        <w:pStyle w:val="NoSpacing"/>
        <w:rPr>
          <w:rFonts w:ascii="Tahoma" w:hAnsi="Tahoma" w:cs="Tahoma"/>
          <w:b/>
        </w:rPr>
      </w:pPr>
    </w:p>
    <w:p w:rsidR="003D7A51" w:rsidRPr="001A35F5" w:rsidRDefault="003D7A51" w:rsidP="001A35F5">
      <w:pPr>
        <w:pStyle w:val="NoSpacing"/>
        <w:rPr>
          <w:rFonts w:ascii="Times New Roman" w:hAnsi="Times New Roman" w:cs="Times New Roman"/>
          <w:sz w:val="32"/>
          <w:szCs w:val="32"/>
        </w:rPr>
      </w:pPr>
      <w:r w:rsidRPr="001A35F5">
        <w:rPr>
          <w:rFonts w:ascii="Times New Roman" w:hAnsi="Times New Roman" w:cs="Times New Roman"/>
          <w:sz w:val="32"/>
          <w:szCs w:val="32"/>
        </w:rPr>
        <w:t xml:space="preserve">The second </w:t>
      </w:r>
      <w:r w:rsidR="00BE599F">
        <w:rPr>
          <w:rFonts w:ascii="Times New Roman" w:hAnsi="Times New Roman" w:cs="Times New Roman"/>
          <w:sz w:val="32"/>
          <w:szCs w:val="32"/>
        </w:rPr>
        <w:t xml:space="preserve">recommendation </w:t>
      </w:r>
      <w:r w:rsidRPr="001A35F5">
        <w:rPr>
          <w:rFonts w:ascii="Times New Roman" w:hAnsi="Times New Roman" w:cs="Times New Roman"/>
          <w:sz w:val="32"/>
          <w:szCs w:val="32"/>
        </w:rPr>
        <w:t xml:space="preserve">was </w:t>
      </w:r>
      <w:r w:rsidR="00F43A9F">
        <w:rPr>
          <w:rFonts w:ascii="Times New Roman" w:hAnsi="Times New Roman" w:cs="Times New Roman"/>
          <w:sz w:val="32"/>
          <w:szCs w:val="32"/>
        </w:rPr>
        <w:t>that DOC should ensure it collects pandemic-related information about state prisoners housed in local correctional centers.</w:t>
      </w:r>
    </w:p>
    <w:p w:rsidR="00267645" w:rsidRPr="001A35F5" w:rsidRDefault="00267645" w:rsidP="001A35F5">
      <w:pPr>
        <w:pStyle w:val="NoSpacing"/>
        <w:rPr>
          <w:rFonts w:ascii="Times New Roman" w:hAnsi="Times New Roman" w:cs="Times New Roman"/>
          <w:sz w:val="32"/>
          <w:szCs w:val="32"/>
        </w:rPr>
      </w:pPr>
    </w:p>
    <w:p w:rsidR="003D7A51" w:rsidRDefault="003D7A51" w:rsidP="00D5321D">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In its response to our report, which is detailed in the report appendix, </w:t>
      </w:r>
      <w:r w:rsidR="00267645">
        <w:rPr>
          <w:rFonts w:ascii="Times New Roman" w:hAnsi="Times New Roman" w:cs="Times New Roman"/>
          <w:sz w:val="32"/>
          <w:szCs w:val="32"/>
        </w:rPr>
        <w:t>DOC</w:t>
      </w:r>
      <w:r w:rsidR="00732235">
        <w:rPr>
          <w:rFonts w:ascii="Times New Roman" w:hAnsi="Times New Roman" w:cs="Times New Roman"/>
          <w:sz w:val="32"/>
          <w:szCs w:val="32"/>
        </w:rPr>
        <w:t xml:space="preserve"> </w:t>
      </w:r>
      <w:r w:rsidR="00B43DD4">
        <w:rPr>
          <w:rFonts w:ascii="Times New Roman" w:hAnsi="Times New Roman" w:cs="Times New Roman"/>
          <w:sz w:val="32"/>
          <w:szCs w:val="32"/>
        </w:rPr>
        <w:t xml:space="preserve">officials </w:t>
      </w:r>
      <w:r w:rsidR="00F43A9F">
        <w:rPr>
          <w:rFonts w:ascii="Times New Roman" w:hAnsi="Times New Roman" w:cs="Times New Roman"/>
          <w:sz w:val="32"/>
          <w:szCs w:val="32"/>
        </w:rPr>
        <w:t>disagreed with the first recommendation and agreed with the second recommendation.</w:t>
      </w:r>
    </w:p>
    <w:p w:rsidR="00F43A9F" w:rsidRPr="00D5321D" w:rsidRDefault="00F43A9F" w:rsidP="00D5321D">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r w:rsidR="005C18C2">
        <w:rPr>
          <w:rFonts w:ascii="Times New Roman" w:eastAsia="Times New Roman" w:hAnsi="Times New Roman" w:cs="Times New Roman"/>
          <w:i/>
          <w:color w:val="000000"/>
          <w:sz w:val="32"/>
          <w:szCs w:val="32"/>
        </w:rPr>
        <w:t xml:space="preserve"> You can subscribe to LLA Reports at Apple </w:t>
      </w:r>
      <w:r w:rsidR="001852F9">
        <w:rPr>
          <w:rFonts w:ascii="Times New Roman" w:eastAsia="Times New Roman" w:hAnsi="Times New Roman" w:cs="Times New Roman"/>
          <w:i/>
          <w:color w:val="000000"/>
          <w:sz w:val="32"/>
          <w:szCs w:val="32"/>
        </w:rPr>
        <w:t>Podcasts</w:t>
      </w:r>
      <w:r w:rsidR="005C18C2">
        <w:rPr>
          <w:rFonts w:ascii="Times New Roman" w:eastAsia="Times New Roman" w:hAnsi="Times New Roman" w:cs="Times New Roman"/>
          <w:i/>
          <w:color w:val="000000"/>
          <w:sz w:val="32"/>
          <w:szCs w:val="32"/>
        </w:rPr>
        <w:t xml:space="preserve">, Google </w:t>
      </w:r>
      <w:r w:rsidR="003D7A51">
        <w:rPr>
          <w:rFonts w:ascii="Times New Roman" w:eastAsia="Times New Roman" w:hAnsi="Times New Roman" w:cs="Times New Roman"/>
          <w:i/>
          <w:color w:val="000000"/>
          <w:sz w:val="32"/>
          <w:szCs w:val="32"/>
        </w:rPr>
        <w:t>Podcasts</w:t>
      </w:r>
      <w:r w:rsidR="005C18C2">
        <w:rPr>
          <w:rFonts w:ascii="Times New Roman" w:eastAsia="Times New Roman" w:hAnsi="Times New Roman" w:cs="Times New Roman"/>
          <w:i/>
          <w:color w:val="000000"/>
          <w:sz w:val="32"/>
          <w:szCs w:val="32"/>
        </w:rPr>
        <w:t>, or your favorite podcast platform.</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w:t>
      </w:r>
      <w:r w:rsidR="00F968F9">
        <w:rPr>
          <w:rFonts w:ascii="Times New Roman" w:eastAsia="Times New Roman" w:hAnsi="Times New Roman" w:cs="Times New Roman"/>
          <w:i/>
          <w:color w:val="000000"/>
          <w:sz w:val="32"/>
          <w:szCs w:val="32"/>
        </w:rPr>
        <w:t xml:space="preserve">a </w:t>
      </w:r>
      <w:r>
        <w:rPr>
          <w:rFonts w:ascii="Times New Roman" w:eastAsia="Times New Roman" w:hAnsi="Times New Roman" w:cs="Times New Roman"/>
          <w:i/>
          <w:color w:val="000000"/>
          <w:sz w:val="32"/>
          <w:szCs w:val="32"/>
        </w:rPr>
        <w:t xml:space="preserve">part of the audit report just discussed and is intended primarily for the use of the Louisiana Legislature. </w:t>
      </w:r>
      <w:r w:rsidR="002F3045">
        <w:rPr>
          <w:rFonts w:ascii="Times New Roman" w:eastAsia="Times New Roman" w:hAnsi="Times New Roman" w:cs="Times New Roman"/>
          <w:i/>
          <w:color w:val="000000"/>
          <w:sz w:val="32"/>
          <w:szCs w:val="32"/>
        </w:rPr>
        <w:t>T</w:t>
      </w:r>
      <w:r>
        <w:rPr>
          <w:rFonts w:ascii="Times New Roman" w:eastAsia="Times New Roman" w:hAnsi="Times New Roman" w:cs="Times New Roman"/>
          <w:i/>
          <w:color w:val="000000"/>
          <w:sz w:val="32"/>
          <w:szCs w:val="32"/>
        </w:rPr>
        <w:t>he full report</w:t>
      </w:r>
      <w:r w:rsidR="00215374">
        <w:rPr>
          <w:rFonts w:ascii="Times New Roman" w:eastAsia="Times New Roman" w:hAnsi="Times New Roman" w:cs="Times New Roman"/>
          <w:i/>
          <w:color w:val="000000"/>
          <w:sz w:val="32"/>
          <w:szCs w:val="32"/>
        </w:rPr>
        <w:t xml:space="preserve"> and</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the podcast</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 xml:space="preserve">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432217" w:rsidRPr="00EE270E" w:rsidRDefault="00432217" w:rsidP="00EE270E">
      <w:pPr>
        <w:pStyle w:val="NoSpacing"/>
        <w:rPr>
          <w:rFonts w:ascii="Times New Roman" w:hAnsi="Times New Roman" w:cs="Times New Roman"/>
          <w:sz w:val="32"/>
          <w:szCs w:val="32"/>
        </w:rPr>
      </w:pPr>
    </w:p>
    <w:sectPr w:rsidR="00432217" w:rsidRPr="00EE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D78" w:rsidRDefault="00613D78" w:rsidP="00806EE3">
      <w:r>
        <w:separator/>
      </w:r>
    </w:p>
  </w:endnote>
  <w:endnote w:type="continuationSeparator" w:id="0">
    <w:p w:rsidR="00613D78" w:rsidRDefault="00613D78"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D78" w:rsidRDefault="00613D78" w:rsidP="00806EE3">
      <w:r>
        <w:separator/>
      </w:r>
    </w:p>
  </w:footnote>
  <w:footnote w:type="continuationSeparator" w:id="0">
    <w:p w:rsidR="00613D78" w:rsidRDefault="00613D78"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3221"/>
    <w:multiLevelType w:val="hybridMultilevel"/>
    <w:tmpl w:val="CC86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5BF4B44"/>
    <w:multiLevelType w:val="hybridMultilevel"/>
    <w:tmpl w:val="69BCE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FE7D2E"/>
    <w:multiLevelType w:val="hybridMultilevel"/>
    <w:tmpl w:val="6EC6270C"/>
    <w:lvl w:ilvl="0" w:tplc="DA0E05A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222C3"/>
    <w:rsid w:val="00032DCD"/>
    <w:rsid w:val="00033BDA"/>
    <w:rsid w:val="0004242C"/>
    <w:rsid w:val="00053D9D"/>
    <w:rsid w:val="0005689B"/>
    <w:rsid w:val="000615E2"/>
    <w:rsid w:val="00063BCB"/>
    <w:rsid w:val="000767E5"/>
    <w:rsid w:val="000971DC"/>
    <w:rsid w:val="000A28C8"/>
    <w:rsid w:val="000E1267"/>
    <w:rsid w:val="000E7E3D"/>
    <w:rsid w:val="001203D6"/>
    <w:rsid w:val="00134380"/>
    <w:rsid w:val="0013500F"/>
    <w:rsid w:val="001431A7"/>
    <w:rsid w:val="0014590F"/>
    <w:rsid w:val="00151946"/>
    <w:rsid w:val="00152024"/>
    <w:rsid w:val="001852F9"/>
    <w:rsid w:val="001A35F5"/>
    <w:rsid w:val="001C5E33"/>
    <w:rsid w:val="001D4AA7"/>
    <w:rsid w:val="001E54E4"/>
    <w:rsid w:val="001E5B45"/>
    <w:rsid w:val="00203F64"/>
    <w:rsid w:val="00207365"/>
    <w:rsid w:val="00215374"/>
    <w:rsid w:val="00240DD0"/>
    <w:rsid w:val="00262698"/>
    <w:rsid w:val="00267645"/>
    <w:rsid w:val="00270B8B"/>
    <w:rsid w:val="002B5623"/>
    <w:rsid w:val="002B7AE1"/>
    <w:rsid w:val="002D3303"/>
    <w:rsid w:val="002F0AB9"/>
    <w:rsid w:val="002F3045"/>
    <w:rsid w:val="003124F9"/>
    <w:rsid w:val="00316238"/>
    <w:rsid w:val="00323F77"/>
    <w:rsid w:val="00367130"/>
    <w:rsid w:val="00377656"/>
    <w:rsid w:val="003872B4"/>
    <w:rsid w:val="003968B8"/>
    <w:rsid w:val="003D7A51"/>
    <w:rsid w:val="003E1746"/>
    <w:rsid w:val="003F23AA"/>
    <w:rsid w:val="003F24E0"/>
    <w:rsid w:val="003F6E8F"/>
    <w:rsid w:val="00406227"/>
    <w:rsid w:val="00411458"/>
    <w:rsid w:val="00411EC1"/>
    <w:rsid w:val="004124BF"/>
    <w:rsid w:val="0041430A"/>
    <w:rsid w:val="00415C62"/>
    <w:rsid w:val="004252B1"/>
    <w:rsid w:val="00432217"/>
    <w:rsid w:val="00462FDE"/>
    <w:rsid w:val="00465FCD"/>
    <w:rsid w:val="004938B5"/>
    <w:rsid w:val="004940B3"/>
    <w:rsid w:val="004A0DA9"/>
    <w:rsid w:val="004A59A6"/>
    <w:rsid w:val="004C0219"/>
    <w:rsid w:val="004D33C2"/>
    <w:rsid w:val="004E73AC"/>
    <w:rsid w:val="004E73AD"/>
    <w:rsid w:val="004F5DEE"/>
    <w:rsid w:val="004F623D"/>
    <w:rsid w:val="00500D44"/>
    <w:rsid w:val="005040FC"/>
    <w:rsid w:val="00523014"/>
    <w:rsid w:val="00527EC7"/>
    <w:rsid w:val="00565779"/>
    <w:rsid w:val="005821B1"/>
    <w:rsid w:val="005C18C2"/>
    <w:rsid w:val="005C4E00"/>
    <w:rsid w:val="005E463F"/>
    <w:rsid w:val="005E6B4D"/>
    <w:rsid w:val="006006B3"/>
    <w:rsid w:val="00613D78"/>
    <w:rsid w:val="00645B05"/>
    <w:rsid w:val="00660911"/>
    <w:rsid w:val="006625B1"/>
    <w:rsid w:val="006744BB"/>
    <w:rsid w:val="006901F6"/>
    <w:rsid w:val="00695E57"/>
    <w:rsid w:val="006978C4"/>
    <w:rsid w:val="006D3A33"/>
    <w:rsid w:val="006D4BAB"/>
    <w:rsid w:val="006E04F1"/>
    <w:rsid w:val="007036A9"/>
    <w:rsid w:val="00732235"/>
    <w:rsid w:val="007346A9"/>
    <w:rsid w:val="00754402"/>
    <w:rsid w:val="00756998"/>
    <w:rsid w:val="00756FD0"/>
    <w:rsid w:val="00775F83"/>
    <w:rsid w:val="007E13C3"/>
    <w:rsid w:val="007E5593"/>
    <w:rsid w:val="007F6B32"/>
    <w:rsid w:val="007F6F07"/>
    <w:rsid w:val="008002E9"/>
    <w:rsid w:val="00806EE3"/>
    <w:rsid w:val="008171C7"/>
    <w:rsid w:val="00831272"/>
    <w:rsid w:val="00846B47"/>
    <w:rsid w:val="00846CC1"/>
    <w:rsid w:val="00853843"/>
    <w:rsid w:val="00861ED7"/>
    <w:rsid w:val="00864574"/>
    <w:rsid w:val="00882548"/>
    <w:rsid w:val="00883F48"/>
    <w:rsid w:val="00885B71"/>
    <w:rsid w:val="008A4D75"/>
    <w:rsid w:val="008B3A56"/>
    <w:rsid w:val="008B5DFA"/>
    <w:rsid w:val="008D0805"/>
    <w:rsid w:val="008E0B65"/>
    <w:rsid w:val="00927048"/>
    <w:rsid w:val="0094011E"/>
    <w:rsid w:val="009514B8"/>
    <w:rsid w:val="00960723"/>
    <w:rsid w:val="00962958"/>
    <w:rsid w:val="00963D3F"/>
    <w:rsid w:val="009739DD"/>
    <w:rsid w:val="00974C19"/>
    <w:rsid w:val="00995312"/>
    <w:rsid w:val="009C475B"/>
    <w:rsid w:val="009E38B2"/>
    <w:rsid w:val="00A04075"/>
    <w:rsid w:val="00A16A9B"/>
    <w:rsid w:val="00A209F4"/>
    <w:rsid w:val="00A210A6"/>
    <w:rsid w:val="00A240EC"/>
    <w:rsid w:val="00A51321"/>
    <w:rsid w:val="00A5214A"/>
    <w:rsid w:val="00A55491"/>
    <w:rsid w:val="00A67141"/>
    <w:rsid w:val="00AB2E40"/>
    <w:rsid w:val="00AC53B1"/>
    <w:rsid w:val="00AD1AE7"/>
    <w:rsid w:val="00AD3B3F"/>
    <w:rsid w:val="00AD42E1"/>
    <w:rsid w:val="00AE1941"/>
    <w:rsid w:val="00AE446E"/>
    <w:rsid w:val="00AE526C"/>
    <w:rsid w:val="00AE5D1F"/>
    <w:rsid w:val="00AF4F98"/>
    <w:rsid w:val="00B04ECA"/>
    <w:rsid w:val="00B16810"/>
    <w:rsid w:val="00B20382"/>
    <w:rsid w:val="00B2728F"/>
    <w:rsid w:val="00B366E1"/>
    <w:rsid w:val="00B37D05"/>
    <w:rsid w:val="00B43DD4"/>
    <w:rsid w:val="00BB483D"/>
    <w:rsid w:val="00BB7D5D"/>
    <w:rsid w:val="00BE599F"/>
    <w:rsid w:val="00BE7766"/>
    <w:rsid w:val="00BF0004"/>
    <w:rsid w:val="00C04ED6"/>
    <w:rsid w:val="00C21D89"/>
    <w:rsid w:val="00C348B9"/>
    <w:rsid w:val="00C36EB4"/>
    <w:rsid w:val="00C57CF7"/>
    <w:rsid w:val="00C6098B"/>
    <w:rsid w:val="00C615F3"/>
    <w:rsid w:val="00C62B23"/>
    <w:rsid w:val="00C66B36"/>
    <w:rsid w:val="00C82031"/>
    <w:rsid w:val="00C844C6"/>
    <w:rsid w:val="00C9253B"/>
    <w:rsid w:val="00CB003F"/>
    <w:rsid w:val="00CB1DBA"/>
    <w:rsid w:val="00CC4D60"/>
    <w:rsid w:val="00CC6E6D"/>
    <w:rsid w:val="00CE4729"/>
    <w:rsid w:val="00CE69B5"/>
    <w:rsid w:val="00D16DE3"/>
    <w:rsid w:val="00D20677"/>
    <w:rsid w:val="00D222C4"/>
    <w:rsid w:val="00D27E58"/>
    <w:rsid w:val="00D5321D"/>
    <w:rsid w:val="00D53B3F"/>
    <w:rsid w:val="00D53DCE"/>
    <w:rsid w:val="00D77046"/>
    <w:rsid w:val="00D84E57"/>
    <w:rsid w:val="00D93922"/>
    <w:rsid w:val="00DD3462"/>
    <w:rsid w:val="00E16795"/>
    <w:rsid w:val="00E25465"/>
    <w:rsid w:val="00E332CC"/>
    <w:rsid w:val="00E34B1B"/>
    <w:rsid w:val="00E44811"/>
    <w:rsid w:val="00E45F33"/>
    <w:rsid w:val="00E65DAD"/>
    <w:rsid w:val="00E70150"/>
    <w:rsid w:val="00E7483B"/>
    <w:rsid w:val="00E81443"/>
    <w:rsid w:val="00E93F16"/>
    <w:rsid w:val="00EA279B"/>
    <w:rsid w:val="00EE1EB9"/>
    <w:rsid w:val="00EE270E"/>
    <w:rsid w:val="00EF7A72"/>
    <w:rsid w:val="00F12924"/>
    <w:rsid w:val="00F140C2"/>
    <w:rsid w:val="00F30C35"/>
    <w:rsid w:val="00F34862"/>
    <w:rsid w:val="00F34FC8"/>
    <w:rsid w:val="00F35ACB"/>
    <w:rsid w:val="00F43A9F"/>
    <w:rsid w:val="00F44796"/>
    <w:rsid w:val="00F623AF"/>
    <w:rsid w:val="00F66A4B"/>
    <w:rsid w:val="00F72E8C"/>
    <w:rsid w:val="00F847E1"/>
    <w:rsid w:val="00F968F9"/>
    <w:rsid w:val="00FB501C"/>
    <w:rsid w:val="00FD3F70"/>
    <w:rsid w:val="00FD7CF1"/>
    <w:rsid w:val="00FE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D5C8D-2006-47B4-8D09-CA992808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063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3</cp:revision>
  <cp:lastPrinted>2021-01-22T22:25:00Z</cp:lastPrinted>
  <dcterms:created xsi:type="dcterms:W3CDTF">2021-06-22T14:03:00Z</dcterms:created>
  <dcterms:modified xsi:type="dcterms:W3CDTF">2021-06-22T14:04:00Z</dcterms:modified>
</cp:coreProperties>
</file>