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B981" w14:textId="77777777" w:rsidR="008002E9" w:rsidRPr="00723A5F" w:rsidRDefault="008002E9" w:rsidP="008002E9">
      <w:pPr>
        <w:pStyle w:val="NoSpacing"/>
        <w:rPr>
          <w:rFonts w:ascii="Times New Roman" w:hAnsi="Times New Roman" w:cs="Times New Roman"/>
          <w:i/>
          <w:sz w:val="32"/>
          <w:szCs w:val="32"/>
        </w:rPr>
      </w:pPr>
      <w:bookmarkStart w:id="0" w:name="_GoBack"/>
      <w:bookmarkEnd w:id="0"/>
      <w:r w:rsidRPr="00723A5F">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750C48F3" w14:textId="77777777" w:rsidR="008002E9" w:rsidRPr="00723A5F" w:rsidRDefault="008002E9" w:rsidP="00192D0C">
      <w:pPr>
        <w:pStyle w:val="NoSpacing"/>
        <w:rPr>
          <w:rFonts w:ascii="Times New Roman" w:hAnsi="Times New Roman" w:cs="Times New Roman"/>
          <w:sz w:val="32"/>
          <w:szCs w:val="32"/>
        </w:rPr>
      </w:pPr>
    </w:p>
    <w:p w14:paraId="7357903B" w14:textId="77777777" w:rsidR="008002E9" w:rsidRPr="00723A5F" w:rsidRDefault="008002E9" w:rsidP="00192D0C">
      <w:pPr>
        <w:pStyle w:val="NoSpacing"/>
        <w:rPr>
          <w:rFonts w:ascii="Times New Roman" w:hAnsi="Times New Roman" w:cs="Times New Roman"/>
          <w:sz w:val="32"/>
          <w:szCs w:val="32"/>
        </w:rPr>
      </w:pPr>
      <w:r w:rsidRPr="00723A5F">
        <w:rPr>
          <w:rFonts w:ascii="Times New Roman" w:hAnsi="Times New Roman" w:cs="Times New Roman"/>
          <w:sz w:val="32"/>
          <w:szCs w:val="32"/>
        </w:rPr>
        <w:t xml:space="preserve">This is </w:t>
      </w:r>
      <w:r w:rsidR="00772915">
        <w:rPr>
          <w:rFonts w:ascii="Times New Roman" w:hAnsi="Times New Roman" w:cs="Times New Roman"/>
          <w:sz w:val="32"/>
          <w:szCs w:val="32"/>
        </w:rPr>
        <w:t>Chris Magee</w:t>
      </w:r>
      <w:r w:rsidRPr="00723A5F">
        <w:rPr>
          <w:rFonts w:ascii="Times New Roman" w:hAnsi="Times New Roman" w:cs="Times New Roman"/>
          <w:sz w:val="32"/>
          <w:szCs w:val="32"/>
        </w:rPr>
        <w:t xml:space="preserve">. I’m </w:t>
      </w:r>
      <w:r w:rsidR="00772915">
        <w:rPr>
          <w:rFonts w:ascii="Times New Roman" w:hAnsi="Times New Roman" w:cs="Times New Roman"/>
          <w:sz w:val="32"/>
          <w:szCs w:val="32"/>
        </w:rPr>
        <w:t>the data analytics</w:t>
      </w:r>
      <w:r w:rsidR="00192D0C" w:rsidRPr="00723A5F">
        <w:rPr>
          <w:rFonts w:ascii="Times New Roman" w:hAnsi="Times New Roman" w:cs="Times New Roman"/>
          <w:sz w:val="32"/>
          <w:szCs w:val="32"/>
        </w:rPr>
        <w:t xml:space="preserve"> </w:t>
      </w:r>
      <w:r w:rsidR="00CA2CA9" w:rsidRPr="00723A5F">
        <w:rPr>
          <w:rFonts w:ascii="Times New Roman" w:hAnsi="Times New Roman" w:cs="Times New Roman"/>
          <w:sz w:val="32"/>
          <w:szCs w:val="32"/>
        </w:rPr>
        <w:t>manager</w:t>
      </w:r>
      <w:r w:rsidR="001B66C5" w:rsidRPr="00723A5F">
        <w:rPr>
          <w:rFonts w:ascii="Times New Roman" w:hAnsi="Times New Roman" w:cs="Times New Roman"/>
          <w:sz w:val="32"/>
          <w:szCs w:val="32"/>
        </w:rPr>
        <w:t xml:space="preserve"> for</w:t>
      </w:r>
      <w:r w:rsidRPr="00723A5F">
        <w:rPr>
          <w:rFonts w:ascii="Times New Roman" w:hAnsi="Times New Roman" w:cs="Times New Roman"/>
          <w:sz w:val="32"/>
          <w:szCs w:val="32"/>
        </w:rPr>
        <w:t xml:space="preserve"> LLA</w:t>
      </w:r>
      <w:r w:rsidR="001B66C5" w:rsidRPr="00723A5F">
        <w:rPr>
          <w:rFonts w:ascii="Times New Roman" w:hAnsi="Times New Roman" w:cs="Times New Roman"/>
          <w:sz w:val="32"/>
          <w:szCs w:val="32"/>
        </w:rPr>
        <w:t>’s</w:t>
      </w:r>
      <w:r w:rsidR="00BB483D" w:rsidRPr="00723A5F">
        <w:rPr>
          <w:rFonts w:ascii="Times New Roman" w:hAnsi="Times New Roman" w:cs="Times New Roman"/>
          <w:sz w:val="32"/>
          <w:szCs w:val="32"/>
        </w:rPr>
        <w:t xml:space="preserve"> </w:t>
      </w:r>
      <w:r w:rsidR="00923BF7" w:rsidRPr="00723A5F">
        <w:rPr>
          <w:rFonts w:ascii="Times New Roman" w:hAnsi="Times New Roman" w:cs="Times New Roman"/>
          <w:sz w:val="32"/>
          <w:szCs w:val="32"/>
        </w:rPr>
        <w:t>Performance Audit Services</w:t>
      </w:r>
      <w:r w:rsidRPr="00723A5F">
        <w:rPr>
          <w:rFonts w:ascii="Times New Roman" w:hAnsi="Times New Roman" w:cs="Times New Roman"/>
          <w:sz w:val="32"/>
          <w:szCs w:val="32"/>
        </w:rPr>
        <w:t xml:space="preserve">. This episode of LLA Reports focuses on </w:t>
      </w:r>
      <w:r w:rsidR="00AE5D1F" w:rsidRPr="00723A5F">
        <w:rPr>
          <w:rFonts w:ascii="Times New Roman" w:hAnsi="Times New Roman" w:cs="Times New Roman"/>
          <w:sz w:val="32"/>
          <w:szCs w:val="32"/>
        </w:rPr>
        <w:t>our new</w:t>
      </w:r>
      <w:r w:rsidRPr="00723A5F">
        <w:rPr>
          <w:rFonts w:ascii="Times New Roman" w:hAnsi="Times New Roman" w:cs="Times New Roman"/>
          <w:sz w:val="32"/>
          <w:szCs w:val="32"/>
        </w:rPr>
        <w:t xml:space="preserve"> report titled “</w:t>
      </w:r>
      <w:r w:rsidR="001F389F">
        <w:rPr>
          <w:rFonts w:ascii="Times New Roman" w:hAnsi="Times New Roman" w:cs="Times New Roman"/>
          <w:sz w:val="32"/>
          <w:szCs w:val="32"/>
        </w:rPr>
        <w:t>Coordination of Public Assistance and Workforce Development Programs</w:t>
      </w:r>
      <w:r w:rsidR="0044066A" w:rsidRPr="00723A5F">
        <w:rPr>
          <w:rFonts w:ascii="Times New Roman" w:hAnsi="Times New Roman" w:cs="Times New Roman"/>
          <w:sz w:val="32"/>
          <w:szCs w:val="32"/>
        </w:rPr>
        <w:t>.</w:t>
      </w:r>
      <w:r w:rsidRPr="00723A5F">
        <w:rPr>
          <w:rFonts w:ascii="Times New Roman" w:hAnsi="Times New Roman" w:cs="Times New Roman"/>
          <w:sz w:val="32"/>
          <w:szCs w:val="32"/>
        </w:rPr>
        <w:t>”</w:t>
      </w:r>
    </w:p>
    <w:p w14:paraId="01450E50" w14:textId="77777777" w:rsidR="00923BF7" w:rsidRPr="001F389F" w:rsidRDefault="00923BF7" w:rsidP="001F389F">
      <w:pPr>
        <w:pStyle w:val="NoSpacing"/>
        <w:rPr>
          <w:rFonts w:ascii="Times New Roman" w:hAnsi="Times New Roman" w:cs="Times New Roman"/>
          <w:sz w:val="32"/>
          <w:szCs w:val="32"/>
        </w:rPr>
      </w:pPr>
    </w:p>
    <w:p w14:paraId="5142D5AC" w14:textId="77777777" w:rsidR="001F389F" w:rsidRDefault="001F389F" w:rsidP="001F389F">
      <w:pPr>
        <w:pStyle w:val="NoSpacing"/>
        <w:rPr>
          <w:rFonts w:ascii="Times New Roman" w:hAnsi="Times New Roman" w:cs="Times New Roman"/>
          <w:sz w:val="32"/>
          <w:szCs w:val="32"/>
        </w:rPr>
      </w:pPr>
      <w:r w:rsidRPr="001F389F">
        <w:rPr>
          <w:rFonts w:ascii="Times New Roman" w:hAnsi="Times New Roman" w:cs="Times New Roman"/>
          <w:sz w:val="32"/>
          <w:szCs w:val="32"/>
        </w:rPr>
        <w:t>The purpose of the audit was to evaluate the participation, costs, and outcomes for certain public assistance and workforce development programs and to identify areas for improved coordination among these programs.</w:t>
      </w:r>
    </w:p>
    <w:p w14:paraId="0C0C13AF" w14:textId="77777777" w:rsidR="001F389F" w:rsidRPr="001F389F" w:rsidRDefault="001F389F" w:rsidP="001F389F">
      <w:pPr>
        <w:pStyle w:val="NoSpacing"/>
        <w:rPr>
          <w:rFonts w:ascii="Times New Roman" w:hAnsi="Times New Roman" w:cs="Times New Roman"/>
          <w:sz w:val="32"/>
          <w:szCs w:val="32"/>
        </w:rPr>
      </w:pPr>
    </w:p>
    <w:p w14:paraId="465BEA9A" w14:textId="2BA28076" w:rsidR="001F389F" w:rsidRPr="001F389F" w:rsidRDefault="001F389F" w:rsidP="001F389F">
      <w:pPr>
        <w:pStyle w:val="NoSpacing"/>
        <w:rPr>
          <w:rFonts w:ascii="Times New Roman" w:hAnsi="Times New Roman" w:cs="Times New Roman"/>
          <w:sz w:val="32"/>
          <w:szCs w:val="32"/>
        </w:rPr>
      </w:pPr>
      <w:r w:rsidRPr="001F389F">
        <w:rPr>
          <w:rFonts w:ascii="Times New Roman" w:hAnsi="Times New Roman" w:cs="Times New Roman"/>
          <w:sz w:val="32"/>
          <w:szCs w:val="32"/>
        </w:rPr>
        <w:t>In 2023, Louisiana spent approximately $3.27 billion</w:t>
      </w:r>
      <w:r>
        <w:rPr>
          <w:rFonts w:ascii="Times New Roman" w:hAnsi="Times New Roman" w:cs="Times New Roman"/>
          <w:sz w:val="32"/>
          <w:szCs w:val="32"/>
        </w:rPr>
        <w:t xml:space="preserve"> dollars</w:t>
      </w:r>
      <w:r w:rsidRPr="001F389F">
        <w:rPr>
          <w:rFonts w:ascii="Times New Roman" w:hAnsi="Times New Roman" w:cs="Times New Roman"/>
          <w:sz w:val="32"/>
          <w:szCs w:val="32"/>
        </w:rPr>
        <w:t xml:space="preserve">, primarily in federal dollars, on </w:t>
      </w:r>
      <w:r w:rsidR="00265563">
        <w:rPr>
          <w:rFonts w:ascii="Times New Roman" w:hAnsi="Times New Roman" w:cs="Times New Roman"/>
          <w:sz w:val="32"/>
          <w:szCs w:val="32"/>
        </w:rPr>
        <w:t xml:space="preserve">the following </w:t>
      </w:r>
      <w:r w:rsidRPr="001F389F">
        <w:rPr>
          <w:rFonts w:ascii="Times New Roman" w:hAnsi="Times New Roman" w:cs="Times New Roman"/>
          <w:sz w:val="32"/>
          <w:szCs w:val="32"/>
        </w:rPr>
        <w:t xml:space="preserve">programs: </w:t>
      </w:r>
    </w:p>
    <w:p w14:paraId="4F440178" w14:textId="77777777" w:rsidR="001F389F" w:rsidRPr="001F389F" w:rsidRDefault="001F389F" w:rsidP="001F389F">
      <w:pPr>
        <w:pStyle w:val="NoSpacing"/>
        <w:rPr>
          <w:rFonts w:ascii="Times New Roman" w:hAnsi="Times New Roman" w:cs="Times New Roman"/>
          <w:sz w:val="32"/>
          <w:szCs w:val="32"/>
        </w:rPr>
      </w:pPr>
    </w:p>
    <w:p w14:paraId="7EF9252B" w14:textId="77777777" w:rsidR="001F389F" w:rsidRPr="001F389F" w:rsidRDefault="001F389F" w:rsidP="001F389F">
      <w:pPr>
        <w:pStyle w:val="NoSpacing"/>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w:t>
      </w:r>
      <w:r w:rsidRPr="001F389F">
        <w:rPr>
          <w:rFonts w:ascii="Times New Roman" w:hAnsi="Times New Roman" w:cs="Times New Roman"/>
          <w:sz w:val="32"/>
          <w:szCs w:val="32"/>
        </w:rPr>
        <w:t>Supplemental Nutrition Assistance Program</w:t>
      </w:r>
      <w:r>
        <w:rPr>
          <w:rFonts w:ascii="Times New Roman" w:hAnsi="Times New Roman" w:cs="Times New Roman"/>
          <w:sz w:val="32"/>
          <w:szCs w:val="32"/>
        </w:rPr>
        <w:t xml:space="preserve"> – or </w:t>
      </w:r>
      <w:r w:rsidRPr="001F389F">
        <w:rPr>
          <w:rFonts w:ascii="Times New Roman" w:hAnsi="Times New Roman" w:cs="Times New Roman"/>
          <w:sz w:val="32"/>
          <w:szCs w:val="32"/>
        </w:rPr>
        <w:t>SNAP</w:t>
      </w:r>
    </w:p>
    <w:p w14:paraId="3713D4E3" w14:textId="77777777" w:rsidR="001F389F" w:rsidRPr="001F389F" w:rsidRDefault="001F389F" w:rsidP="001F389F">
      <w:pPr>
        <w:pStyle w:val="NoSpacing"/>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w:t>
      </w:r>
      <w:r w:rsidRPr="001F389F">
        <w:rPr>
          <w:rFonts w:ascii="Times New Roman" w:hAnsi="Times New Roman" w:cs="Times New Roman"/>
          <w:sz w:val="32"/>
          <w:szCs w:val="32"/>
        </w:rPr>
        <w:t>SNAP Employment &amp; Training Initiative</w:t>
      </w:r>
      <w:r>
        <w:rPr>
          <w:rFonts w:ascii="Times New Roman" w:hAnsi="Times New Roman" w:cs="Times New Roman"/>
          <w:sz w:val="32"/>
          <w:szCs w:val="32"/>
        </w:rPr>
        <w:t xml:space="preserve"> – or </w:t>
      </w:r>
      <w:r w:rsidRPr="001F389F">
        <w:rPr>
          <w:rFonts w:ascii="Times New Roman" w:hAnsi="Times New Roman" w:cs="Times New Roman"/>
          <w:sz w:val="32"/>
          <w:szCs w:val="32"/>
        </w:rPr>
        <w:t>SNAP E&amp;T</w:t>
      </w:r>
    </w:p>
    <w:p w14:paraId="0EDAE275" w14:textId="142703EA" w:rsidR="001F389F" w:rsidRPr="001F389F" w:rsidRDefault="001F389F" w:rsidP="001F389F">
      <w:pPr>
        <w:pStyle w:val="NoSpacing"/>
        <w:numPr>
          <w:ilvl w:val="0"/>
          <w:numId w:val="9"/>
        </w:numPr>
        <w:rPr>
          <w:rFonts w:ascii="Times New Roman" w:hAnsi="Times New Roman" w:cs="Times New Roman"/>
          <w:sz w:val="32"/>
          <w:szCs w:val="32"/>
        </w:rPr>
      </w:pPr>
      <w:r w:rsidRPr="001F389F">
        <w:rPr>
          <w:rFonts w:ascii="Times New Roman" w:hAnsi="Times New Roman" w:cs="Times New Roman"/>
          <w:sz w:val="32"/>
          <w:szCs w:val="32"/>
        </w:rPr>
        <w:t xml:space="preserve">Temporary Assistance </w:t>
      </w:r>
      <w:r w:rsidR="00284EDB">
        <w:rPr>
          <w:rFonts w:ascii="Times New Roman" w:hAnsi="Times New Roman" w:cs="Times New Roman"/>
          <w:sz w:val="32"/>
          <w:szCs w:val="32"/>
        </w:rPr>
        <w:t>for</w:t>
      </w:r>
      <w:r w:rsidR="00284EDB" w:rsidRPr="001F389F">
        <w:rPr>
          <w:rFonts w:ascii="Times New Roman" w:hAnsi="Times New Roman" w:cs="Times New Roman"/>
          <w:sz w:val="32"/>
          <w:szCs w:val="32"/>
        </w:rPr>
        <w:t xml:space="preserve"> </w:t>
      </w:r>
      <w:r w:rsidRPr="001F389F">
        <w:rPr>
          <w:rFonts w:ascii="Times New Roman" w:hAnsi="Times New Roman" w:cs="Times New Roman"/>
          <w:sz w:val="32"/>
          <w:szCs w:val="32"/>
        </w:rPr>
        <w:t xml:space="preserve">Needy Families </w:t>
      </w:r>
      <w:r>
        <w:rPr>
          <w:rFonts w:ascii="Times New Roman" w:hAnsi="Times New Roman" w:cs="Times New Roman"/>
          <w:sz w:val="32"/>
          <w:szCs w:val="32"/>
        </w:rPr>
        <w:t xml:space="preserve">– or </w:t>
      </w:r>
      <w:r w:rsidRPr="001F389F">
        <w:rPr>
          <w:rFonts w:ascii="Times New Roman" w:hAnsi="Times New Roman" w:cs="Times New Roman"/>
          <w:sz w:val="32"/>
          <w:szCs w:val="32"/>
        </w:rPr>
        <w:t>TANF</w:t>
      </w:r>
    </w:p>
    <w:p w14:paraId="7E2E5BBF" w14:textId="77777777" w:rsidR="001F389F" w:rsidRPr="001F389F" w:rsidRDefault="001F389F" w:rsidP="001F389F">
      <w:pPr>
        <w:pStyle w:val="NoSpacing"/>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w:t>
      </w:r>
      <w:r w:rsidRPr="001F389F">
        <w:rPr>
          <w:rFonts w:ascii="Times New Roman" w:hAnsi="Times New Roman" w:cs="Times New Roman"/>
          <w:sz w:val="32"/>
          <w:szCs w:val="32"/>
        </w:rPr>
        <w:t xml:space="preserve">Workforce Innovation and Opportunity Act </w:t>
      </w:r>
      <w:r>
        <w:rPr>
          <w:rFonts w:ascii="Times New Roman" w:hAnsi="Times New Roman" w:cs="Times New Roman"/>
          <w:sz w:val="32"/>
          <w:szCs w:val="32"/>
        </w:rPr>
        <w:t xml:space="preserve">– or </w:t>
      </w:r>
      <w:r w:rsidRPr="001F389F">
        <w:rPr>
          <w:rFonts w:ascii="Times New Roman" w:hAnsi="Times New Roman" w:cs="Times New Roman"/>
          <w:sz w:val="32"/>
          <w:szCs w:val="32"/>
        </w:rPr>
        <w:t>WIOA</w:t>
      </w:r>
    </w:p>
    <w:p w14:paraId="5382A5E5" w14:textId="77777777" w:rsidR="001F389F" w:rsidRPr="001F389F" w:rsidRDefault="001F389F" w:rsidP="001F389F">
      <w:pPr>
        <w:pStyle w:val="NoSpacing"/>
        <w:numPr>
          <w:ilvl w:val="0"/>
          <w:numId w:val="9"/>
        </w:numPr>
        <w:rPr>
          <w:rFonts w:ascii="Times New Roman" w:hAnsi="Times New Roman" w:cs="Times New Roman"/>
          <w:sz w:val="32"/>
          <w:szCs w:val="32"/>
        </w:rPr>
      </w:pPr>
      <w:r w:rsidRPr="001F389F">
        <w:rPr>
          <w:rFonts w:ascii="Times New Roman" w:hAnsi="Times New Roman" w:cs="Times New Roman"/>
          <w:sz w:val="32"/>
          <w:szCs w:val="32"/>
        </w:rPr>
        <w:t>Unemployment Insurance</w:t>
      </w:r>
      <w:r>
        <w:rPr>
          <w:rFonts w:ascii="Times New Roman" w:hAnsi="Times New Roman" w:cs="Times New Roman"/>
          <w:sz w:val="32"/>
          <w:szCs w:val="32"/>
        </w:rPr>
        <w:t xml:space="preserve"> – or </w:t>
      </w:r>
      <w:r w:rsidRPr="001F389F">
        <w:rPr>
          <w:rFonts w:ascii="Times New Roman" w:hAnsi="Times New Roman" w:cs="Times New Roman"/>
          <w:sz w:val="32"/>
          <w:szCs w:val="32"/>
        </w:rPr>
        <w:t>UI</w:t>
      </w:r>
    </w:p>
    <w:p w14:paraId="5623379A" w14:textId="77777777" w:rsidR="001F389F" w:rsidRPr="001F389F" w:rsidRDefault="001F389F" w:rsidP="001F389F">
      <w:pPr>
        <w:pStyle w:val="NoSpacing"/>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w:t>
      </w:r>
      <w:r w:rsidRPr="001F389F">
        <w:rPr>
          <w:rFonts w:ascii="Times New Roman" w:hAnsi="Times New Roman" w:cs="Times New Roman"/>
          <w:sz w:val="32"/>
          <w:szCs w:val="32"/>
        </w:rPr>
        <w:t>Reemployment Services and Eligibility Assessment</w:t>
      </w:r>
      <w:r>
        <w:rPr>
          <w:rFonts w:ascii="Times New Roman" w:hAnsi="Times New Roman" w:cs="Times New Roman"/>
          <w:sz w:val="32"/>
          <w:szCs w:val="32"/>
        </w:rPr>
        <w:t xml:space="preserve"> – or </w:t>
      </w:r>
      <w:r w:rsidRPr="001F389F">
        <w:rPr>
          <w:rFonts w:ascii="Times New Roman" w:hAnsi="Times New Roman" w:cs="Times New Roman"/>
          <w:sz w:val="32"/>
          <w:szCs w:val="32"/>
        </w:rPr>
        <w:t>RESEA</w:t>
      </w:r>
      <w:r>
        <w:rPr>
          <w:rFonts w:ascii="Times New Roman" w:hAnsi="Times New Roman" w:cs="Times New Roman"/>
          <w:sz w:val="32"/>
          <w:szCs w:val="32"/>
        </w:rPr>
        <w:t xml:space="preserve"> – </w:t>
      </w:r>
      <w:r w:rsidRPr="001F389F">
        <w:rPr>
          <w:rFonts w:ascii="Times New Roman" w:hAnsi="Times New Roman" w:cs="Times New Roman"/>
          <w:sz w:val="32"/>
          <w:szCs w:val="32"/>
        </w:rPr>
        <w:t>Program</w:t>
      </w:r>
      <w:r>
        <w:rPr>
          <w:rFonts w:ascii="Times New Roman" w:hAnsi="Times New Roman" w:cs="Times New Roman"/>
          <w:sz w:val="32"/>
          <w:szCs w:val="32"/>
        </w:rPr>
        <w:t>, and</w:t>
      </w:r>
    </w:p>
    <w:p w14:paraId="201900FD" w14:textId="37CDE1B4" w:rsidR="001F389F" w:rsidRPr="001F389F" w:rsidRDefault="001F389F" w:rsidP="001F389F">
      <w:pPr>
        <w:pStyle w:val="NoSpacing"/>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w:t>
      </w:r>
      <w:r w:rsidRPr="001F389F">
        <w:rPr>
          <w:rFonts w:ascii="Times New Roman" w:hAnsi="Times New Roman" w:cs="Times New Roman"/>
          <w:sz w:val="32"/>
          <w:szCs w:val="32"/>
        </w:rPr>
        <w:t xml:space="preserve">Child Care Assistance Program </w:t>
      </w:r>
      <w:r>
        <w:rPr>
          <w:rFonts w:ascii="Times New Roman" w:hAnsi="Times New Roman" w:cs="Times New Roman"/>
          <w:sz w:val="32"/>
          <w:szCs w:val="32"/>
        </w:rPr>
        <w:t xml:space="preserve">– or </w:t>
      </w:r>
      <w:r w:rsidRPr="001F389F">
        <w:rPr>
          <w:rFonts w:ascii="Times New Roman" w:hAnsi="Times New Roman" w:cs="Times New Roman"/>
          <w:sz w:val="32"/>
          <w:szCs w:val="32"/>
        </w:rPr>
        <w:t>CCAP</w:t>
      </w:r>
    </w:p>
    <w:p w14:paraId="7A47AEEA" w14:textId="77777777" w:rsidR="001F389F" w:rsidRPr="001F389F" w:rsidRDefault="001F389F" w:rsidP="001F389F">
      <w:pPr>
        <w:pStyle w:val="NoSpacing"/>
        <w:rPr>
          <w:rFonts w:ascii="Times New Roman" w:hAnsi="Times New Roman" w:cs="Times New Roman"/>
          <w:sz w:val="32"/>
          <w:szCs w:val="32"/>
        </w:rPr>
      </w:pPr>
    </w:p>
    <w:p w14:paraId="2B0E5260" w14:textId="65BFDE1D" w:rsidR="001F389F" w:rsidRPr="001F389F" w:rsidRDefault="001F389F" w:rsidP="001F389F">
      <w:pPr>
        <w:pStyle w:val="NoSpacing"/>
        <w:rPr>
          <w:rFonts w:ascii="Times New Roman" w:hAnsi="Times New Roman" w:cs="Times New Roman"/>
          <w:sz w:val="32"/>
          <w:szCs w:val="32"/>
        </w:rPr>
      </w:pPr>
      <w:r w:rsidRPr="001F389F">
        <w:rPr>
          <w:rFonts w:ascii="Times New Roman" w:hAnsi="Times New Roman" w:cs="Times New Roman"/>
          <w:sz w:val="32"/>
          <w:szCs w:val="32"/>
        </w:rPr>
        <w:t>These programs served approximately 1.07 million individuals</w:t>
      </w:r>
      <w:r>
        <w:rPr>
          <w:rFonts w:ascii="Times New Roman" w:hAnsi="Times New Roman" w:cs="Times New Roman"/>
          <w:sz w:val="32"/>
          <w:szCs w:val="32"/>
        </w:rPr>
        <w:t xml:space="preserve"> in 2023</w:t>
      </w:r>
      <w:r w:rsidRPr="001F389F">
        <w:rPr>
          <w:rFonts w:ascii="Times New Roman" w:hAnsi="Times New Roman" w:cs="Times New Roman"/>
          <w:sz w:val="32"/>
          <w:szCs w:val="32"/>
        </w:rPr>
        <w:t>.</w:t>
      </w:r>
    </w:p>
    <w:p w14:paraId="5F7B0105" w14:textId="77777777" w:rsidR="001F389F" w:rsidRPr="001F389F" w:rsidRDefault="001F389F" w:rsidP="001F389F">
      <w:pPr>
        <w:pStyle w:val="NoSpacing"/>
        <w:rPr>
          <w:rFonts w:ascii="Times New Roman" w:hAnsi="Times New Roman" w:cs="Times New Roman"/>
          <w:sz w:val="32"/>
          <w:szCs w:val="32"/>
        </w:rPr>
      </w:pPr>
    </w:p>
    <w:p w14:paraId="0CE2F5FC" w14:textId="77777777" w:rsidR="001F389F" w:rsidRPr="00C008E6" w:rsidRDefault="001F389F" w:rsidP="00C008E6">
      <w:pPr>
        <w:pStyle w:val="NoSpacing"/>
        <w:rPr>
          <w:rFonts w:ascii="Times New Roman" w:hAnsi="Times New Roman" w:cs="Times New Roman"/>
          <w:sz w:val="32"/>
          <w:szCs w:val="32"/>
        </w:rPr>
      </w:pPr>
      <w:r w:rsidRPr="00C008E6">
        <w:rPr>
          <w:rFonts w:ascii="Times New Roman" w:hAnsi="Times New Roman" w:cs="Times New Roman"/>
          <w:sz w:val="32"/>
          <w:szCs w:val="32"/>
        </w:rPr>
        <w:t xml:space="preserve">We found that while Louisiana has a unified WIOA state plan, it needs more collaboration among agencies and stakeholders to put together a unified vision and plan detailing how best to coordinate and administer public assistance and workforce development programs. The governor and cabinet-level leadership would need to take the lead in spurring </w:t>
      </w:r>
      <w:r w:rsidRPr="00C008E6">
        <w:rPr>
          <w:rFonts w:ascii="Times New Roman" w:hAnsi="Times New Roman" w:cs="Times New Roman"/>
          <w:sz w:val="32"/>
          <w:szCs w:val="32"/>
        </w:rPr>
        <w:lastRenderedPageBreak/>
        <w:t>improved coordination among these programs.</w:t>
      </w:r>
      <w:r w:rsidR="00C008E6" w:rsidRPr="00C008E6">
        <w:rPr>
          <w:rFonts w:ascii="Times New Roman" w:hAnsi="Times New Roman" w:cs="Times New Roman"/>
          <w:sz w:val="32"/>
          <w:szCs w:val="32"/>
        </w:rPr>
        <w:t xml:space="preserve"> Stakeholders with the various agencies and entities </w:t>
      </w:r>
      <w:r w:rsidR="006629AD">
        <w:rPr>
          <w:rFonts w:ascii="Times New Roman" w:hAnsi="Times New Roman" w:cs="Times New Roman"/>
          <w:sz w:val="32"/>
          <w:szCs w:val="32"/>
        </w:rPr>
        <w:t xml:space="preserve">we </w:t>
      </w:r>
      <w:r w:rsidR="00C008E6">
        <w:rPr>
          <w:rFonts w:ascii="Times New Roman" w:hAnsi="Times New Roman" w:cs="Times New Roman"/>
          <w:sz w:val="32"/>
          <w:szCs w:val="32"/>
        </w:rPr>
        <w:t>interviewed</w:t>
      </w:r>
      <w:r w:rsidR="00C008E6" w:rsidRPr="00C008E6">
        <w:rPr>
          <w:rFonts w:ascii="Times New Roman" w:hAnsi="Times New Roman" w:cs="Times New Roman"/>
          <w:sz w:val="32"/>
          <w:szCs w:val="32"/>
        </w:rPr>
        <w:t xml:space="preserve"> as part of this review </w:t>
      </w:r>
      <w:r w:rsidR="00C008E6">
        <w:rPr>
          <w:rFonts w:ascii="Times New Roman" w:hAnsi="Times New Roman" w:cs="Times New Roman"/>
          <w:sz w:val="32"/>
          <w:szCs w:val="32"/>
        </w:rPr>
        <w:t>said</w:t>
      </w:r>
      <w:r w:rsidR="00C008E6" w:rsidRPr="00C008E6">
        <w:rPr>
          <w:rFonts w:ascii="Times New Roman" w:hAnsi="Times New Roman" w:cs="Times New Roman"/>
          <w:sz w:val="32"/>
          <w:szCs w:val="32"/>
        </w:rPr>
        <w:t xml:space="preserve"> any change to </w:t>
      </w:r>
      <w:r w:rsidR="00C008E6">
        <w:rPr>
          <w:rFonts w:ascii="Times New Roman" w:hAnsi="Times New Roman" w:cs="Times New Roman"/>
          <w:sz w:val="32"/>
          <w:szCs w:val="32"/>
        </w:rPr>
        <w:t>Louisiana’s</w:t>
      </w:r>
      <w:r w:rsidR="00C008E6" w:rsidRPr="00C008E6">
        <w:rPr>
          <w:rFonts w:ascii="Times New Roman" w:hAnsi="Times New Roman" w:cs="Times New Roman"/>
          <w:sz w:val="32"/>
          <w:szCs w:val="32"/>
        </w:rPr>
        <w:t xml:space="preserve"> current workforce delivery system must be a priority of the governor.</w:t>
      </w:r>
    </w:p>
    <w:p w14:paraId="7A037DDD" w14:textId="77777777" w:rsidR="001F389F" w:rsidRPr="00C008E6" w:rsidRDefault="001F389F" w:rsidP="00C008E6">
      <w:pPr>
        <w:pStyle w:val="NoSpacing"/>
        <w:rPr>
          <w:rFonts w:ascii="Times New Roman" w:hAnsi="Times New Roman" w:cs="Times New Roman"/>
          <w:sz w:val="32"/>
          <w:szCs w:val="32"/>
        </w:rPr>
      </w:pPr>
    </w:p>
    <w:p w14:paraId="730085C3" w14:textId="2E67FD79" w:rsidR="001F389F" w:rsidRPr="00C008E6" w:rsidRDefault="001F389F" w:rsidP="00C008E6">
      <w:pPr>
        <w:pStyle w:val="NoSpacing"/>
        <w:rPr>
          <w:rFonts w:ascii="Times New Roman" w:hAnsi="Times New Roman" w:cs="Times New Roman"/>
          <w:sz w:val="32"/>
          <w:szCs w:val="32"/>
        </w:rPr>
      </w:pPr>
      <w:r w:rsidRPr="00C008E6">
        <w:rPr>
          <w:rFonts w:ascii="Times New Roman" w:hAnsi="Times New Roman" w:cs="Times New Roman"/>
          <w:sz w:val="32"/>
          <w:szCs w:val="32"/>
        </w:rPr>
        <w:t xml:space="preserve">In addition, we found that other states have </w:t>
      </w:r>
      <w:r w:rsidR="00C008E6">
        <w:rPr>
          <w:rFonts w:ascii="Times New Roman" w:hAnsi="Times New Roman" w:cs="Times New Roman"/>
          <w:sz w:val="32"/>
          <w:szCs w:val="32"/>
        </w:rPr>
        <w:t>various</w:t>
      </w:r>
      <w:r w:rsidRPr="00C008E6">
        <w:rPr>
          <w:rFonts w:ascii="Times New Roman" w:hAnsi="Times New Roman" w:cs="Times New Roman"/>
          <w:sz w:val="32"/>
          <w:szCs w:val="32"/>
        </w:rPr>
        <w:t xml:space="preserve"> levels of coordination among their agencies and programs. In Louisiana, potential strategies for improved coordination could include increased public information </w:t>
      </w:r>
      <w:r w:rsidR="006629AD">
        <w:rPr>
          <w:rFonts w:ascii="Times New Roman" w:hAnsi="Times New Roman" w:cs="Times New Roman"/>
          <w:sz w:val="32"/>
          <w:szCs w:val="32"/>
        </w:rPr>
        <w:t>as well as</w:t>
      </w:r>
      <w:r w:rsidRPr="00C008E6">
        <w:rPr>
          <w:rFonts w:ascii="Times New Roman" w:hAnsi="Times New Roman" w:cs="Times New Roman"/>
          <w:sz w:val="32"/>
          <w:szCs w:val="32"/>
        </w:rPr>
        <w:t xml:space="preserve"> data and/or document sharing. </w:t>
      </w:r>
      <w:r w:rsidR="00C008E6" w:rsidRPr="00C008E6">
        <w:rPr>
          <w:rFonts w:ascii="Times New Roman" w:hAnsi="Times New Roman" w:cs="Times New Roman"/>
          <w:sz w:val="32"/>
          <w:szCs w:val="32"/>
        </w:rPr>
        <w:t xml:space="preserve">Several other states, </w:t>
      </w:r>
      <w:r w:rsidR="00D72C8C">
        <w:rPr>
          <w:rFonts w:ascii="Times New Roman" w:hAnsi="Times New Roman" w:cs="Times New Roman"/>
          <w:sz w:val="32"/>
          <w:szCs w:val="32"/>
        </w:rPr>
        <w:t>such as</w:t>
      </w:r>
      <w:r w:rsidR="00C008E6" w:rsidRPr="00C008E6">
        <w:rPr>
          <w:rFonts w:ascii="Times New Roman" w:hAnsi="Times New Roman" w:cs="Times New Roman"/>
          <w:sz w:val="32"/>
          <w:szCs w:val="32"/>
        </w:rPr>
        <w:t xml:space="preserve"> Colorado, Michigan, Texas, Utah,</w:t>
      </w:r>
      <w:r w:rsidR="00B0477E">
        <w:rPr>
          <w:rFonts w:ascii="Times New Roman" w:hAnsi="Times New Roman" w:cs="Times New Roman"/>
          <w:sz w:val="32"/>
          <w:szCs w:val="32"/>
        </w:rPr>
        <w:t xml:space="preserve"> and </w:t>
      </w:r>
      <w:r w:rsidR="00B0477E" w:rsidRPr="00C008E6">
        <w:rPr>
          <w:rFonts w:ascii="Times New Roman" w:hAnsi="Times New Roman" w:cs="Times New Roman"/>
          <w:sz w:val="32"/>
          <w:szCs w:val="32"/>
        </w:rPr>
        <w:t>Washington</w:t>
      </w:r>
      <w:r w:rsidR="00C008E6" w:rsidRPr="00C008E6">
        <w:rPr>
          <w:rFonts w:ascii="Times New Roman" w:hAnsi="Times New Roman" w:cs="Times New Roman"/>
          <w:sz w:val="32"/>
          <w:szCs w:val="32"/>
        </w:rPr>
        <w:t xml:space="preserve"> have websites that </w:t>
      </w:r>
      <w:r w:rsidR="00D72C8C">
        <w:rPr>
          <w:rFonts w:ascii="Times New Roman" w:hAnsi="Times New Roman" w:cs="Times New Roman"/>
          <w:sz w:val="32"/>
          <w:szCs w:val="32"/>
        </w:rPr>
        <w:t>provide</w:t>
      </w:r>
      <w:r w:rsidR="00C008E6" w:rsidRPr="00C008E6">
        <w:rPr>
          <w:rFonts w:ascii="Times New Roman" w:hAnsi="Times New Roman" w:cs="Times New Roman"/>
          <w:sz w:val="32"/>
          <w:szCs w:val="32"/>
        </w:rPr>
        <w:t xml:space="preserve"> a clear picture of available services and how </w:t>
      </w:r>
      <w:r w:rsidR="00D72C8C">
        <w:rPr>
          <w:rFonts w:ascii="Times New Roman" w:hAnsi="Times New Roman" w:cs="Times New Roman"/>
          <w:sz w:val="32"/>
          <w:szCs w:val="32"/>
        </w:rPr>
        <w:t>residents can</w:t>
      </w:r>
      <w:r w:rsidR="00C008E6" w:rsidRPr="00C008E6">
        <w:rPr>
          <w:rFonts w:ascii="Times New Roman" w:hAnsi="Times New Roman" w:cs="Times New Roman"/>
          <w:sz w:val="32"/>
          <w:szCs w:val="32"/>
        </w:rPr>
        <w:t xml:space="preserve"> apply</w:t>
      </w:r>
      <w:r w:rsidR="00D72C8C">
        <w:rPr>
          <w:rFonts w:ascii="Times New Roman" w:hAnsi="Times New Roman" w:cs="Times New Roman"/>
          <w:sz w:val="32"/>
          <w:szCs w:val="32"/>
        </w:rPr>
        <w:t xml:space="preserve"> for those services</w:t>
      </w:r>
      <w:r w:rsidR="00C008E6" w:rsidRPr="00C008E6">
        <w:rPr>
          <w:rFonts w:ascii="Times New Roman" w:hAnsi="Times New Roman" w:cs="Times New Roman"/>
          <w:sz w:val="32"/>
          <w:szCs w:val="32"/>
        </w:rPr>
        <w:t>.</w:t>
      </w:r>
    </w:p>
    <w:p w14:paraId="76187B0E" w14:textId="77777777" w:rsidR="001F389F" w:rsidRPr="00C008E6" w:rsidRDefault="001F389F" w:rsidP="00C008E6">
      <w:pPr>
        <w:pStyle w:val="NoSpacing"/>
        <w:rPr>
          <w:rFonts w:ascii="Times New Roman" w:hAnsi="Times New Roman" w:cs="Times New Roman"/>
          <w:sz w:val="32"/>
          <w:szCs w:val="32"/>
        </w:rPr>
      </w:pPr>
    </w:p>
    <w:p w14:paraId="2435B39C" w14:textId="77777777" w:rsidR="001F389F" w:rsidRPr="001F389F" w:rsidRDefault="001F389F" w:rsidP="001F389F">
      <w:pPr>
        <w:pStyle w:val="NoSpacing"/>
        <w:rPr>
          <w:rFonts w:ascii="Times New Roman" w:hAnsi="Times New Roman" w:cs="Times New Roman"/>
          <w:sz w:val="32"/>
          <w:szCs w:val="32"/>
        </w:rPr>
      </w:pPr>
      <w:r w:rsidRPr="001F389F">
        <w:rPr>
          <w:rFonts w:ascii="Times New Roman" w:hAnsi="Times New Roman" w:cs="Times New Roman"/>
          <w:sz w:val="32"/>
          <w:szCs w:val="32"/>
        </w:rPr>
        <w:t>We also found that measuring outcomes could help Louisiana determine which programs and which contractors and providers are the most effective in meeting their goals.</w:t>
      </w:r>
      <w:r w:rsidRPr="001F389F">
        <w:rPr>
          <w:rFonts w:ascii="Times New Roman" w:hAnsi="Times New Roman" w:cs="Times New Roman"/>
          <w:b/>
          <w:sz w:val="32"/>
          <w:szCs w:val="32"/>
        </w:rPr>
        <w:t xml:space="preserve"> </w:t>
      </w:r>
      <w:r w:rsidRPr="001F389F">
        <w:rPr>
          <w:rFonts w:ascii="Times New Roman" w:hAnsi="Times New Roman" w:cs="Times New Roman"/>
          <w:sz w:val="32"/>
          <w:szCs w:val="32"/>
        </w:rPr>
        <w:t>Such information could help state leaders make more informed decisions about resources and funding.</w:t>
      </w:r>
    </w:p>
    <w:p w14:paraId="3B383453" w14:textId="77777777" w:rsidR="001F389F" w:rsidRPr="001F389F" w:rsidRDefault="001F389F" w:rsidP="001F389F">
      <w:pPr>
        <w:pStyle w:val="NoSpacing"/>
        <w:rPr>
          <w:rFonts w:ascii="Times New Roman" w:hAnsi="Times New Roman" w:cs="Times New Roman"/>
          <w:sz w:val="32"/>
          <w:szCs w:val="32"/>
        </w:rPr>
      </w:pPr>
    </w:p>
    <w:p w14:paraId="763C2705" w14:textId="77777777" w:rsidR="00F71CAC" w:rsidRDefault="00AB1CDE" w:rsidP="00723A5F">
      <w:pPr>
        <w:pStyle w:val="NoSpacing"/>
        <w:rPr>
          <w:rFonts w:ascii="Times New Roman" w:hAnsi="Times New Roman" w:cs="Times New Roman"/>
          <w:sz w:val="32"/>
          <w:szCs w:val="32"/>
        </w:rPr>
      </w:pPr>
      <w:r w:rsidRPr="00723A5F">
        <w:rPr>
          <w:rFonts w:ascii="Times New Roman" w:hAnsi="Times New Roman" w:cs="Times New Roman"/>
          <w:sz w:val="32"/>
          <w:szCs w:val="32"/>
        </w:rPr>
        <w:t xml:space="preserve">As a result of our </w:t>
      </w:r>
      <w:r w:rsidR="00DD2282" w:rsidRPr="00723A5F">
        <w:rPr>
          <w:rFonts w:ascii="Times New Roman" w:hAnsi="Times New Roman" w:cs="Times New Roman"/>
          <w:sz w:val="32"/>
          <w:szCs w:val="32"/>
        </w:rPr>
        <w:t>report</w:t>
      </w:r>
      <w:r w:rsidRPr="00723A5F">
        <w:rPr>
          <w:rFonts w:ascii="Times New Roman" w:hAnsi="Times New Roman" w:cs="Times New Roman"/>
          <w:sz w:val="32"/>
          <w:szCs w:val="32"/>
        </w:rPr>
        <w:t xml:space="preserve">, we developed </w:t>
      </w:r>
      <w:r w:rsidR="001F389F">
        <w:rPr>
          <w:rFonts w:ascii="Times New Roman" w:hAnsi="Times New Roman" w:cs="Times New Roman"/>
          <w:sz w:val="32"/>
          <w:szCs w:val="32"/>
        </w:rPr>
        <w:t>five</w:t>
      </w:r>
      <w:r w:rsidR="00772915">
        <w:rPr>
          <w:rFonts w:ascii="Times New Roman" w:hAnsi="Times New Roman" w:cs="Times New Roman"/>
          <w:sz w:val="32"/>
          <w:szCs w:val="32"/>
        </w:rPr>
        <w:t xml:space="preserve"> matters for legislative consideration</w:t>
      </w:r>
      <w:r w:rsidRPr="00723A5F">
        <w:rPr>
          <w:rFonts w:ascii="Times New Roman" w:hAnsi="Times New Roman" w:cs="Times New Roman"/>
          <w:sz w:val="32"/>
          <w:szCs w:val="32"/>
        </w:rPr>
        <w:t>.</w:t>
      </w:r>
    </w:p>
    <w:p w14:paraId="7CB1E6F8" w14:textId="77777777" w:rsidR="00C008E6" w:rsidRDefault="00C008E6" w:rsidP="00723A5F">
      <w:pPr>
        <w:pStyle w:val="NoSpacing"/>
        <w:rPr>
          <w:rFonts w:ascii="Times New Roman" w:hAnsi="Times New Roman" w:cs="Times New Roman"/>
          <w:sz w:val="32"/>
          <w:szCs w:val="32"/>
        </w:rPr>
      </w:pPr>
    </w:p>
    <w:p w14:paraId="4FF6B78C" w14:textId="77777777" w:rsidR="00C008E6" w:rsidRDefault="00C008E6"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evaluate the makeup of the Workforce Investment Council – or WIC – and determine whether to reduce the </w:t>
      </w:r>
      <w:r w:rsidR="006629AD">
        <w:rPr>
          <w:rFonts w:ascii="Times New Roman" w:hAnsi="Times New Roman" w:cs="Times New Roman"/>
          <w:sz w:val="32"/>
          <w:szCs w:val="32"/>
        </w:rPr>
        <w:t>size of the council</w:t>
      </w:r>
      <w:r>
        <w:rPr>
          <w:rFonts w:ascii="Times New Roman" w:hAnsi="Times New Roman" w:cs="Times New Roman"/>
          <w:sz w:val="32"/>
          <w:szCs w:val="32"/>
        </w:rPr>
        <w:t>.</w:t>
      </w:r>
    </w:p>
    <w:p w14:paraId="46EC4EA6" w14:textId="77777777" w:rsidR="00C008E6" w:rsidRDefault="00C008E6" w:rsidP="00723A5F">
      <w:pPr>
        <w:pStyle w:val="NoSpacing"/>
        <w:rPr>
          <w:rFonts w:ascii="Times New Roman" w:hAnsi="Times New Roman" w:cs="Times New Roman"/>
          <w:sz w:val="32"/>
          <w:szCs w:val="32"/>
        </w:rPr>
      </w:pPr>
    </w:p>
    <w:p w14:paraId="72921982" w14:textId="5FF62AF7" w:rsidR="00C008E6" w:rsidRPr="001F389F" w:rsidRDefault="00C008E6"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We also suggested the Legislature encourage </w:t>
      </w:r>
      <w:r w:rsidR="00B0477E">
        <w:rPr>
          <w:rFonts w:ascii="Times New Roman" w:hAnsi="Times New Roman" w:cs="Times New Roman"/>
          <w:sz w:val="32"/>
          <w:szCs w:val="32"/>
        </w:rPr>
        <w:t xml:space="preserve">the </w:t>
      </w:r>
      <w:r>
        <w:rPr>
          <w:rFonts w:ascii="Times New Roman" w:hAnsi="Times New Roman" w:cs="Times New Roman"/>
          <w:sz w:val="32"/>
          <w:szCs w:val="32"/>
        </w:rPr>
        <w:t>WIC to assess the various paths to public assistance and workforce development services and evaluate where opportunities for collaboration exist.</w:t>
      </w:r>
    </w:p>
    <w:p w14:paraId="69E97CF2" w14:textId="77777777" w:rsidR="00C10DA7" w:rsidRPr="001F389F" w:rsidRDefault="00C10DA7" w:rsidP="001F389F">
      <w:pPr>
        <w:pStyle w:val="NoSpacing"/>
        <w:rPr>
          <w:rFonts w:ascii="Times New Roman" w:hAnsi="Times New Roman" w:cs="Times New Roman"/>
          <w:sz w:val="32"/>
          <w:szCs w:val="32"/>
        </w:rPr>
      </w:pPr>
    </w:p>
    <w:p w14:paraId="3D6B3F55" w14:textId="77777777" w:rsidR="001F389F" w:rsidRDefault="00C008E6" w:rsidP="001F389F">
      <w:pPr>
        <w:pStyle w:val="NoSpacing"/>
        <w:rPr>
          <w:rFonts w:ascii="Times New Roman" w:hAnsi="Times New Roman" w:cs="Times New Roman"/>
          <w:sz w:val="32"/>
          <w:szCs w:val="32"/>
        </w:rPr>
      </w:pPr>
      <w:r w:rsidRPr="00C008E6">
        <w:rPr>
          <w:rFonts w:ascii="Times New Roman" w:hAnsi="Times New Roman" w:cs="Times New Roman"/>
          <w:sz w:val="32"/>
          <w:szCs w:val="32"/>
        </w:rPr>
        <w:t xml:space="preserve">We suggested as well that the Legislature encourage </w:t>
      </w:r>
      <w:r w:rsidR="006629AD">
        <w:rPr>
          <w:rFonts w:ascii="Times New Roman" w:hAnsi="Times New Roman" w:cs="Times New Roman"/>
          <w:sz w:val="32"/>
          <w:szCs w:val="32"/>
        </w:rPr>
        <w:t>the development of</w:t>
      </w:r>
      <w:r w:rsidRPr="00C008E6">
        <w:rPr>
          <w:rFonts w:ascii="Times New Roman" w:hAnsi="Times New Roman" w:cs="Times New Roman"/>
          <w:sz w:val="32"/>
          <w:szCs w:val="32"/>
        </w:rPr>
        <w:t xml:space="preserve"> a website that includes all public assistance </w:t>
      </w:r>
      <w:r w:rsidR="00D72C8C">
        <w:rPr>
          <w:rFonts w:ascii="Times New Roman" w:hAnsi="Times New Roman" w:cs="Times New Roman"/>
          <w:sz w:val="32"/>
          <w:szCs w:val="32"/>
        </w:rPr>
        <w:t xml:space="preserve">and workforce development </w:t>
      </w:r>
      <w:r w:rsidRPr="00C008E6">
        <w:rPr>
          <w:rFonts w:ascii="Times New Roman" w:hAnsi="Times New Roman" w:cs="Times New Roman"/>
          <w:sz w:val="32"/>
          <w:szCs w:val="32"/>
        </w:rPr>
        <w:t>programs and how to access them.</w:t>
      </w:r>
    </w:p>
    <w:p w14:paraId="56697D8A" w14:textId="77777777" w:rsidR="00C008E6" w:rsidRDefault="00C008E6" w:rsidP="001F389F">
      <w:pPr>
        <w:pStyle w:val="NoSpacing"/>
        <w:rPr>
          <w:rFonts w:ascii="Times New Roman" w:hAnsi="Times New Roman" w:cs="Times New Roman"/>
          <w:sz w:val="32"/>
          <w:szCs w:val="32"/>
        </w:rPr>
      </w:pPr>
    </w:p>
    <w:p w14:paraId="2801F2EC" w14:textId="70588AFB" w:rsidR="00C008E6" w:rsidRDefault="00C008E6" w:rsidP="001F389F">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In addition, we suggested the Legislature address the existing barriers to data sharing among state agencies and encourage technological integration where </w:t>
      </w:r>
      <w:r w:rsidR="00284EDB">
        <w:rPr>
          <w:rFonts w:ascii="Times New Roman" w:hAnsi="Times New Roman" w:cs="Times New Roman"/>
          <w:sz w:val="32"/>
          <w:szCs w:val="32"/>
        </w:rPr>
        <w:t>practical</w:t>
      </w:r>
      <w:r>
        <w:rPr>
          <w:rFonts w:ascii="Times New Roman" w:hAnsi="Times New Roman" w:cs="Times New Roman"/>
          <w:sz w:val="32"/>
          <w:szCs w:val="32"/>
        </w:rPr>
        <w:t>.</w:t>
      </w:r>
    </w:p>
    <w:p w14:paraId="6DD10EC4" w14:textId="77777777" w:rsidR="00C008E6" w:rsidRDefault="00C008E6" w:rsidP="001F389F">
      <w:pPr>
        <w:pStyle w:val="NoSpacing"/>
        <w:rPr>
          <w:rFonts w:ascii="Times New Roman" w:hAnsi="Times New Roman" w:cs="Times New Roman"/>
          <w:sz w:val="32"/>
          <w:szCs w:val="32"/>
        </w:rPr>
      </w:pPr>
    </w:p>
    <w:p w14:paraId="0830568A" w14:textId="77777777" w:rsidR="00C008E6" w:rsidRPr="00C008E6" w:rsidRDefault="00C008E6" w:rsidP="001F389F">
      <w:pPr>
        <w:pStyle w:val="NoSpacing"/>
        <w:rPr>
          <w:rFonts w:ascii="Times New Roman" w:hAnsi="Times New Roman" w:cs="Times New Roman"/>
          <w:sz w:val="32"/>
          <w:szCs w:val="32"/>
        </w:rPr>
      </w:pPr>
      <w:r>
        <w:rPr>
          <w:rFonts w:ascii="Times New Roman" w:hAnsi="Times New Roman" w:cs="Times New Roman"/>
          <w:sz w:val="32"/>
          <w:szCs w:val="32"/>
        </w:rPr>
        <w:t>Finally, we suggested the Legislature encourage state agencies to develop target</w:t>
      </w:r>
      <w:r w:rsidR="008A179F">
        <w:rPr>
          <w:rFonts w:ascii="Times New Roman" w:hAnsi="Times New Roman" w:cs="Times New Roman"/>
          <w:sz w:val="32"/>
          <w:szCs w:val="32"/>
        </w:rPr>
        <w:t>s</w:t>
      </w:r>
      <w:r>
        <w:rPr>
          <w:rFonts w:ascii="Times New Roman" w:hAnsi="Times New Roman" w:cs="Times New Roman"/>
          <w:sz w:val="32"/>
          <w:szCs w:val="32"/>
        </w:rPr>
        <w:t xml:space="preserve"> and performance metrics </w:t>
      </w:r>
      <w:r w:rsidR="00D72C8C">
        <w:rPr>
          <w:rFonts w:ascii="Times New Roman" w:hAnsi="Times New Roman" w:cs="Times New Roman"/>
          <w:sz w:val="32"/>
          <w:szCs w:val="32"/>
        </w:rPr>
        <w:t>to</w:t>
      </w:r>
      <w:r>
        <w:rPr>
          <w:rFonts w:ascii="Times New Roman" w:hAnsi="Times New Roman" w:cs="Times New Roman"/>
          <w:sz w:val="32"/>
          <w:szCs w:val="32"/>
        </w:rPr>
        <w:t xml:space="preserve"> measure program outcomes.</w:t>
      </w:r>
    </w:p>
    <w:p w14:paraId="41749DCF" w14:textId="77777777" w:rsidR="001F389F" w:rsidRPr="001F389F" w:rsidRDefault="001F389F" w:rsidP="001F389F">
      <w:pPr>
        <w:pStyle w:val="NoSpacing"/>
        <w:rPr>
          <w:rFonts w:ascii="Times New Roman" w:hAnsi="Times New Roman" w:cs="Times New Roman"/>
          <w:sz w:val="32"/>
          <w:szCs w:val="32"/>
        </w:rPr>
      </w:pPr>
    </w:p>
    <w:p w14:paraId="31D6F873" w14:textId="77777777" w:rsidR="001D4AA7"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We hope you found this podcast informative, and that you’ll follow future episodes of LLA Reports.</w:t>
      </w:r>
    </w:p>
    <w:p w14:paraId="1F061CFC" w14:textId="77777777" w:rsidR="001D4AA7" w:rsidRPr="00723A5F" w:rsidRDefault="001D4AA7" w:rsidP="00723A5F">
      <w:pPr>
        <w:pStyle w:val="NoSpacing"/>
        <w:rPr>
          <w:rFonts w:ascii="Times New Roman" w:eastAsia="Times New Roman" w:hAnsi="Times New Roman" w:cs="Times New Roman"/>
          <w:i/>
          <w:color w:val="000000"/>
          <w:sz w:val="32"/>
          <w:szCs w:val="32"/>
        </w:rPr>
      </w:pPr>
    </w:p>
    <w:p w14:paraId="4892B4C8" w14:textId="77777777" w:rsidR="00AD7A62"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sidRPr="00723A5F">
          <w:rPr>
            <w:rStyle w:val="Hyperlink"/>
            <w:rFonts w:ascii="Times New Roman" w:eastAsia="Times New Roman" w:hAnsi="Times New Roman" w:cs="Times New Roman"/>
            <w:i/>
            <w:sz w:val="32"/>
            <w:szCs w:val="32"/>
          </w:rPr>
          <w:t>www.lla.la.gov</w:t>
        </w:r>
      </w:hyperlink>
      <w:r w:rsidRPr="00723A5F">
        <w:rPr>
          <w:rFonts w:ascii="Times New Roman" w:eastAsia="Times New Roman" w:hAnsi="Times New Roman" w:cs="Times New Roman"/>
          <w:i/>
          <w:color w:val="000000"/>
          <w:sz w:val="32"/>
          <w:szCs w:val="32"/>
        </w:rPr>
        <w:t xml:space="preserve">. </w:t>
      </w:r>
    </w:p>
    <w:p w14:paraId="3F2E3034" w14:textId="77777777" w:rsidR="00AD7A62" w:rsidRPr="00723A5F" w:rsidRDefault="00AD7A62" w:rsidP="00723A5F">
      <w:pPr>
        <w:pStyle w:val="NoSpacing"/>
        <w:rPr>
          <w:rFonts w:ascii="Times New Roman" w:eastAsia="Times New Roman" w:hAnsi="Times New Roman" w:cs="Times New Roman"/>
          <w:i/>
          <w:color w:val="000000"/>
          <w:sz w:val="32"/>
          <w:szCs w:val="32"/>
        </w:rPr>
      </w:pPr>
    </w:p>
    <w:p w14:paraId="69FC02AB" w14:textId="77777777" w:rsidR="001D4AA7"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Thank you for listening.</w:t>
      </w:r>
    </w:p>
    <w:sectPr w:rsidR="001D4AA7" w:rsidRPr="00723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E71D" w14:textId="77777777" w:rsidR="0051157F" w:rsidRDefault="0051157F" w:rsidP="00806EE3">
      <w:r>
        <w:separator/>
      </w:r>
    </w:p>
  </w:endnote>
  <w:endnote w:type="continuationSeparator" w:id="0">
    <w:p w14:paraId="51CCED40" w14:textId="77777777" w:rsidR="0051157F" w:rsidRDefault="0051157F"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B872" w14:textId="77777777" w:rsidR="0051157F" w:rsidRDefault="0051157F" w:rsidP="00806EE3">
      <w:r>
        <w:separator/>
      </w:r>
    </w:p>
  </w:footnote>
  <w:footnote w:type="continuationSeparator" w:id="0">
    <w:p w14:paraId="2FD79C27" w14:textId="77777777" w:rsidR="0051157F" w:rsidRDefault="0051157F"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063D"/>
    <w:multiLevelType w:val="hybridMultilevel"/>
    <w:tmpl w:val="FCF0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A445F3"/>
    <w:multiLevelType w:val="hybridMultilevel"/>
    <w:tmpl w:val="615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A0501"/>
    <w:multiLevelType w:val="hybridMultilevel"/>
    <w:tmpl w:val="3AF655DA"/>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7"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559C"/>
    <w:rsid w:val="000557F8"/>
    <w:rsid w:val="0005689B"/>
    <w:rsid w:val="000767E5"/>
    <w:rsid w:val="00084CA3"/>
    <w:rsid w:val="000971DC"/>
    <w:rsid w:val="000A05D8"/>
    <w:rsid w:val="000A5A73"/>
    <w:rsid w:val="000A7537"/>
    <w:rsid w:val="000C6C2A"/>
    <w:rsid w:val="000E7E3D"/>
    <w:rsid w:val="000F4913"/>
    <w:rsid w:val="001203D6"/>
    <w:rsid w:val="0013500F"/>
    <w:rsid w:val="00136B92"/>
    <w:rsid w:val="00151946"/>
    <w:rsid w:val="00184DAF"/>
    <w:rsid w:val="00192D0C"/>
    <w:rsid w:val="001B66C5"/>
    <w:rsid w:val="001C75AF"/>
    <w:rsid w:val="001D182B"/>
    <w:rsid w:val="001D4AA7"/>
    <w:rsid w:val="001E5B45"/>
    <w:rsid w:val="001E62F9"/>
    <w:rsid w:val="001E6AFF"/>
    <w:rsid w:val="001F389F"/>
    <w:rsid w:val="00214576"/>
    <w:rsid w:val="002239CA"/>
    <w:rsid w:val="00254029"/>
    <w:rsid w:val="00262A88"/>
    <w:rsid w:val="00265563"/>
    <w:rsid w:val="00276113"/>
    <w:rsid w:val="00284EDB"/>
    <w:rsid w:val="002859FB"/>
    <w:rsid w:val="002A2422"/>
    <w:rsid w:val="002A4115"/>
    <w:rsid w:val="002B5BFC"/>
    <w:rsid w:val="002C7EF3"/>
    <w:rsid w:val="002D3303"/>
    <w:rsid w:val="00314223"/>
    <w:rsid w:val="0031438C"/>
    <w:rsid w:val="00314A58"/>
    <w:rsid w:val="003272D6"/>
    <w:rsid w:val="00327B71"/>
    <w:rsid w:val="00327D1E"/>
    <w:rsid w:val="00364903"/>
    <w:rsid w:val="00367130"/>
    <w:rsid w:val="003675AA"/>
    <w:rsid w:val="00377656"/>
    <w:rsid w:val="0039042B"/>
    <w:rsid w:val="003968B8"/>
    <w:rsid w:val="003C2B14"/>
    <w:rsid w:val="003D5350"/>
    <w:rsid w:val="003F24E0"/>
    <w:rsid w:val="003F6E8F"/>
    <w:rsid w:val="00402962"/>
    <w:rsid w:val="00410793"/>
    <w:rsid w:val="004124BF"/>
    <w:rsid w:val="004234E7"/>
    <w:rsid w:val="004254D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1157F"/>
    <w:rsid w:val="0052201B"/>
    <w:rsid w:val="00523014"/>
    <w:rsid w:val="005B5007"/>
    <w:rsid w:val="005B7AC4"/>
    <w:rsid w:val="0060257E"/>
    <w:rsid w:val="006515E4"/>
    <w:rsid w:val="006629AD"/>
    <w:rsid w:val="006632C2"/>
    <w:rsid w:val="006744BB"/>
    <w:rsid w:val="006901F6"/>
    <w:rsid w:val="00695E57"/>
    <w:rsid w:val="00697102"/>
    <w:rsid w:val="006A768F"/>
    <w:rsid w:val="006C09CF"/>
    <w:rsid w:val="006C25A4"/>
    <w:rsid w:val="006D4BAB"/>
    <w:rsid w:val="006D5AAA"/>
    <w:rsid w:val="006E72D4"/>
    <w:rsid w:val="006F0789"/>
    <w:rsid w:val="006F1D76"/>
    <w:rsid w:val="0071419B"/>
    <w:rsid w:val="00717CE8"/>
    <w:rsid w:val="00722051"/>
    <w:rsid w:val="00723A5F"/>
    <w:rsid w:val="00725B30"/>
    <w:rsid w:val="00727288"/>
    <w:rsid w:val="00730676"/>
    <w:rsid w:val="007506EF"/>
    <w:rsid w:val="00756998"/>
    <w:rsid w:val="00756FD0"/>
    <w:rsid w:val="007654A4"/>
    <w:rsid w:val="00766A16"/>
    <w:rsid w:val="0077174D"/>
    <w:rsid w:val="00772915"/>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A179F"/>
    <w:rsid w:val="008D6F0D"/>
    <w:rsid w:val="008E0B65"/>
    <w:rsid w:val="008F16D0"/>
    <w:rsid w:val="00900B10"/>
    <w:rsid w:val="00921FEC"/>
    <w:rsid w:val="00923BF7"/>
    <w:rsid w:val="00935605"/>
    <w:rsid w:val="0094011E"/>
    <w:rsid w:val="00945D28"/>
    <w:rsid w:val="009552F9"/>
    <w:rsid w:val="00956AFD"/>
    <w:rsid w:val="009577EE"/>
    <w:rsid w:val="00960723"/>
    <w:rsid w:val="00963D3F"/>
    <w:rsid w:val="00970196"/>
    <w:rsid w:val="0099456D"/>
    <w:rsid w:val="009A0920"/>
    <w:rsid w:val="009A748C"/>
    <w:rsid w:val="009C7AB8"/>
    <w:rsid w:val="009E38B2"/>
    <w:rsid w:val="00A0476A"/>
    <w:rsid w:val="00A209F4"/>
    <w:rsid w:val="00A24DF4"/>
    <w:rsid w:val="00A5682B"/>
    <w:rsid w:val="00A63633"/>
    <w:rsid w:val="00AB0E0E"/>
    <w:rsid w:val="00AB1CDE"/>
    <w:rsid w:val="00AB7763"/>
    <w:rsid w:val="00AC35FB"/>
    <w:rsid w:val="00AD1AE7"/>
    <w:rsid w:val="00AD5AA4"/>
    <w:rsid w:val="00AD60DD"/>
    <w:rsid w:val="00AD7A62"/>
    <w:rsid w:val="00AE5D1F"/>
    <w:rsid w:val="00B01D01"/>
    <w:rsid w:val="00B0477E"/>
    <w:rsid w:val="00B04ECA"/>
    <w:rsid w:val="00B32B4C"/>
    <w:rsid w:val="00B36FFF"/>
    <w:rsid w:val="00B37D05"/>
    <w:rsid w:val="00B6105C"/>
    <w:rsid w:val="00B62B88"/>
    <w:rsid w:val="00B66F54"/>
    <w:rsid w:val="00B75920"/>
    <w:rsid w:val="00B76129"/>
    <w:rsid w:val="00B818FC"/>
    <w:rsid w:val="00B84B1B"/>
    <w:rsid w:val="00B8697D"/>
    <w:rsid w:val="00B942A5"/>
    <w:rsid w:val="00BB483D"/>
    <w:rsid w:val="00BB66D5"/>
    <w:rsid w:val="00BC6C29"/>
    <w:rsid w:val="00BD5AB7"/>
    <w:rsid w:val="00BD7299"/>
    <w:rsid w:val="00BE4E73"/>
    <w:rsid w:val="00BE7766"/>
    <w:rsid w:val="00BE7D24"/>
    <w:rsid w:val="00BF4562"/>
    <w:rsid w:val="00C008E6"/>
    <w:rsid w:val="00C0145D"/>
    <w:rsid w:val="00C04ED6"/>
    <w:rsid w:val="00C10DA7"/>
    <w:rsid w:val="00C21D89"/>
    <w:rsid w:val="00C3284C"/>
    <w:rsid w:val="00C36EB4"/>
    <w:rsid w:val="00C57CF7"/>
    <w:rsid w:val="00C615F3"/>
    <w:rsid w:val="00C66B36"/>
    <w:rsid w:val="00C6761A"/>
    <w:rsid w:val="00C71B2A"/>
    <w:rsid w:val="00C72B25"/>
    <w:rsid w:val="00C72D91"/>
    <w:rsid w:val="00C76737"/>
    <w:rsid w:val="00C844C6"/>
    <w:rsid w:val="00C86164"/>
    <w:rsid w:val="00C9253B"/>
    <w:rsid w:val="00CA2CA9"/>
    <w:rsid w:val="00CB1DBA"/>
    <w:rsid w:val="00CB2B95"/>
    <w:rsid w:val="00CB616F"/>
    <w:rsid w:val="00CC2430"/>
    <w:rsid w:val="00CC6E6D"/>
    <w:rsid w:val="00CD689A"/>
    <w:rsid w:val="00CE69B5"/>
    <w:rsid w:val="00CF33A1"/>
    <w:rsid w:val="00D12714"/>
    <w:rsid w:val="00D16DE3"/>
    <w:rsid w:val="00D27E58"/>
    <w:rsid w:val="00D44425"/>
    <w:rsid w:val="00D56374"/>
    <w:rsid w:val="00D57AAA"/>
    <w:rsid w:val="00D71F7F"/>
    <w:rsid w:val="00D72C8C"/>
    <w:rsid w:val="00D74B62"/>
    <w:rsid w:val="00D77046"/>
    <w:rsid w:val="00D8099D"/>
    <w:rsid w:val="00D84946"/>
    <w:rsid w:val="00D8671F"/>
    <w:rsid w:val="00D93922"/>
    <w:rsid w:val="00DA28A1"/>
    <w:rsid w:val="00DD2282"/>
    <w:rsid w:val="00DD6D31"/>
    <w:rsid w:val="00DE0B73"/>
    <w:rsid w:val="00DE366A"/>
    <w:rsid w:val="00DE7F1C"/>
    <w:rsid w:val="00DF3C37"/>
    <w:rsid w:val="00E02D0D"/>
    <w:rsid w:val="00E04D3E"/>
    <w:rsid w:val="00E06587"/>
    <w:rsid w:val="00E22A8E"/>
    <w:rsid w:val="00E332CC"/>
    <w:rsid w:val="00E34B1B"/>
    <w:rsid w:val="00E43133"/>
    <w:rsid w:val="00E462D5"/>
    <w:rsid w:val="00E87D02"/>
    <w:rsid w:val="00E97414"/>
    <w:rsid w:val="00EB3302"/>
    <w:rsid w:val="00EE1F02"/>
    <w:rsid w:val="00EE270E"/>
    <w:rsid w:val="00EF6412"/>
    <w:rsid w:val="00EF7A72"/>
    <w:rsid w:val="00F34FC8"/>
    <w:rsid w:val="00F35ACB"/>
    <w:rsid w:val="00F44796"/>
    <w:rsid w:val="00F47D62"/>
    <w:rsid w:val="00F53236"/>
    <w:rsid w:val="00F57633"/>
    <w:rsid w:val="00F60FC6"/>
    <w:rsid w:val="00F6106C"/>
    <w:rsid w:val="00F71CAC"/>
    <w:rsid w:val="00F73BDE"/>
    <w:rsid w:val="00F823F9"/>
    <w:rsid w:val="00F847E1"/>
    <w:rsid w:val="00F95E31"/>
    <w:rsid w:val="00FA32CF"/>
    <w:rsid w:val="00FA70FF"/>
    <w:rsid w:val="00FB1416"/>
    <w:rsid w:val="00FB6BB9"/>
    <w:rsid w:val="00FC0781"/>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6DC2"/>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 w:type="paragraph" w:styleId="NormalWeb">
    <w:name w:val="Normal (Web)"/>
    <w:basedOn w:val="Normal"/>
    <w:uiPriority w:val="99"/>
    <w:unhideWhenUsed/>
    <w:rsid w:val="00723A5F"/>
    <w:pPr>
      <w:spacing w:before="100" w:beforeAutospacing="1" w:after="100" w:afterAutospacing="1"/>
    </w:pPr>
  </w:style>
  <w:style w:type="character" w:styleId="CommentReference">
    <w:name w:val="annotation reference"/>
    <w:basedOn w:val="DefaultParagraphFont"/>
    <w:uiPriority w:val="99"/>
    <w:semiHidden/>
    <w:unhideWhenUsed/>
    <w:rsid w:val="008A179F"/>
    <w:rPr>
      <w:sz w:val="16"/>
      <w:szCs w:val="16"/>
    </w:rPr>
  </w:style>
  <w:style w:type="paragraph" w:styleId="CommentText">
    <w:name w:val="annotation text"/>
    <w:basedOn w:val="Normal"/>
    <w:link w:val="CommentTextChar"/>
    <w:uiPriority w:val="99"/>
    <w:semiHidden/>
    <w:unhideWhenUsed/>
    <w:rsid w:val="008A179F"/>
    <w:rPr>
      <w:sz w:val="20"/>
      <w:szCs w:val="20"/>
    </w:rPr>
  </w:style>
  <w:style w:type="character" w:customStyle="1" w:styleId="CommentTextChar">
    <w:name w:val="Comment Text Char"/>
    <w:basedOn w:val="DefaultParagraphFont"/>
    <w:link w:val="CommentText"/>
    <w:uiPriority w:val="99"/>
    <w:semiHidden/>
    <w:rsid w:val="008A17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79F"/>
    <w:rPr>
      <w:b/>
      <w:bCs/>
    </w:rPr>
  </w:style>
  <w:style w:type="character" w:customStyle="1" w:styleId="CommentSubjectChar">
    <w:name w:val="Comment Subject Char"/>
    <w:basedOn w:val="CommentTextChar"/>
    <w:link w:val="CommentSubject"/>
    <w:uiPriority w:val="99"/>
    <w:semiHidden/>
    <w:rsid w:val="008A17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1449158589">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22CC-81CE-4D19-B7C3-73CBB7DD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2024-02-14T17:37:00Z</cp:lastPrinted>
  <dcterms:created xsi:type="dcterms:W3CDTF">2024-02-28T13:21:00Z</dcterms:created>
  <dcterms:modified xsi:type="dcterms:W3CDTF">2024-02-28T13:21:00Z</dcterms:modified>
</cp:coreProperties>
</file>