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622335">
        <w:rPr>
          <w:rFonts w:ascii="Times New Roman" w:hAnsi="Times New Roman" w:cs="Times New Roman"/>
          <w:sz w:val="32"/>
          <w:szCs w:val="32"/>
        </w:rPr>
        <w:t>Emily Dixon</w:t>
      </w:r>
      <w:r w:rsidRPr="00814278">
        <w:rPr>
          <w:rFonts w:ascii="Times New Roman" w:hAnsi="Times New Roman" w:cs="Times New Roman"/>
          <w:sz w:val="32"/>
          <w:szCs w:val="32"/>
        </w:rPr>
        <w:t xml:space="preserve">. I’m </w:t>
      </w:r>
      <w:r w:rsidR="00EB1FD2">
        <w:rPr>
          <w:rFonts w:ascii="Times New Roman" w:hAnsi="Times New Roman" w:cs="Times New Roman"/>
          <w:sz w:val="32"/>
          <w:szCs w:val="32"/>
        </w:rPr>
        <w:t xml:space="preserve">a </w:t>
      </w:r>
      <w:r w:rsidR="00622335">
        <w:rPr>
          <w:rFonts w:ascii="Times New Roman" w:hAnsi="Times New Roman" w:cs="Times New Roman"/>
          <w:sz w:val="32"/>
          <w:szCs w:val="32"/>
        </w:rPr>
        <w:t>manager</w:t>
      </w:r>
      <w:r w:rsidR="00F9083E">
        <w:rPr>
          <w:rFonts w:ascii="Times New Roman" w:hAnsi="Times New Roman" w:cs="Times New Roman"/>
          <w:sz w:val="32"/>
          <w:szCs w:val="32"/>
        </w:rPr>
        <w:t xml:space="preserve"> for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DE400D">
        <w:rPr>
          <w:rFonts w:ascii="Times New Roman" w:hAnsi="Times New Roman" w:cs="Times New Roman"/>
          <w:sz w:val="32"/>
          <w:szCs w:val="32"/>
        </w:rPr>
        <w:t>Progress Report: Safe Drinking Water Program</w:t>
      </w:r>
      <w:r w:rsidRPr="00F9083E">
        <w:rPr>
          <w:rFonts w:ascii="Times New Roman" w:hAnsi="Times New Roman" w:cs="Times New Roman"/>
          <w:sz w:val="32"/>
          <w:szCs w:val="32"/>
        </w:rPr>
        <w:t>.”</w:t>
      </w:r>
    </w:p>
    <w:p w:rsidR="008002E9" w:rsidRPr="00EB1FD2" w:rsidRDefault="008002E9" w:rsidP="00EB1FD2">
      <w:pPr>
        <w:pStyle w:val="NoSpacing"/>
        <w:rPr>
          <w:rFonts w:ascii="Times New Roman" w:hAnsi="Times New Roman" w:cs="Times New Roman"/>
          <w:sz w:val="32"/>
          <w:szCs w:val="32"/>
        </w:rPr>
      </w:pP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The purpose of this audit was to evaluate </w:t>
      </w:r>
      <w:r w:rsidR="00022949">
        <w:rPr>
          <w:rFonts w:ascii="Times New Roman" w:hAnsi="Times New Roman" w:cs="Times New Roman"/>
          <w:sz w:val="32"/>
          <w:szCs w:val="32"/>
        </w:rPr>
        <w:t xml:space="preserve">the Office of Public Health’s </w:t>
      </w:r>
      <w:r w:rsidRPr="00DE400D">
        <w:rPr>
          <w:rFonts w:ascii="Times New Roman" w:hAnsi="Times New Roman" w:cs="Times New Roman"/>
          <w:sz w:val="32"/>
          <w:szCs w:val="32"/>
        </w:rPr>
        <w:t>progress in addressing issues we identified in two previous reports.</w:t>
      </w:r>
    </w:p>
    <w:p w:rsidR="00DE400D" w:rsidRPr="00DE400D" w:rsidRDefault="00DE400D" w:rsidP="00DE400D">
      <w:pPr>
        <w:pStyle w:val="NoSpacing"/>
        <w:rPr>
          <w:rFonts w:ascii="Times New Roman" w:hAnsi="Times New Roman" w:cs="Times New Roman"/>
          <w:sz w:val="32"/>
          <w:szCs w:val="32"/>
        </w:rPr>
      </w:pPr>
    </w:p>
    <w:p w:rsidR="00BF1540"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In the first report – released in August 2016 – we made seven recommendations to improve </w:t>
      </w:r>
      <w:r w:rsidR="00BF1540">
        <w:rPr>
          <w:rFonts w:ascii="Times New Roman" w:hAnsi="Times New Roman" w:cs="Times New Roman"/>
          <w:sz w:val="32"/>
          <w:szCs w:val="32"/>
        </w:rPr>
        <w:t xml:space="preserve">the Office of Public Health’s – or OPH’s – </w:t>
      </w:r>
      <w:r w:rsidRPr="00DE400D">
        <w:rPr>
          <w:rFonts w:ascii="Times New Roman" w:hAnsi="Times New Roman" w:cs="Times New Roman"/>
          <w:sz w:val="32"/>
          <w:szCs w:val="32"/>
        </w:rPr>
        <w:t xml:space="preserve">monitoring and enforcement processes of the Safe Drinking Water Program. </w:t>
      </w:r>
    </w:p>
    <w:p w:rsidR="00BF1540" w:rsidRDefault="00BF1540" w:rsidP="00DE400D">
      <w:pPr>
        <w:pStyle w:val="NoSpacing"/>
        <w:rPr>
          <w:rFonts w:ascii="Times New Roman" w:hAnsi="Times New Roman" w:cs="Times New Roman"/>
          <w:sz w:val="32"/>
          <w:szCs w:val="32"/>
        </w:rPr>
      </w:pPr>
    </w:p>
    <w:p w:rsidR="00BF1540"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In the second </w:t>
      </w:r>
      <w:r w:rsidR="00BF1540">
        <w:rPr>
          <w:rFonts w:ascii="Times New Roman" w:hAnsi="Times New Roman" w:cs="Times New Roman"/>
          <w:sz w:val="32"/>
          <w:szCs w:val="32"/>
        </w:rPr>
        <w:t xml:space="preserve">report </w:t>
      </w:r>
      <w:r w:rsidRPr="00DE400D">
        <w:rPr>
          <w:rFonts w:ascii="Times New Roman" w:hAnsi="Times New Roman" w:cs="Times New Roman"/>
          <w:sz w:val="32"/>
          <w:szCs w:val="32"/>
        </w:rPr>
        <w:t>– released in March 2017 – we made two recommendations to improve OPH’s assistance to water systems in the Capacity Development Program.</w:t>
      </w:r>
    </w:p>
    <w:p w:rsidR="00BF1540" w:rsidRDefault="00BF1540" w:rsidP="00DE400D">
      <w:pPr>
        <w:pStyle w:val="NoSpacing"/>
        <w:rPr>
          <w:rFonts w:ascii="Times New Roman" w:hAnsi="Times New Roman" w:cs="Times New Roman"/>
          <w:sz w:val="32"/>
          <w:szCs w:val="32"/>
        </w:rPr>
      </w:pPr>
    </w:p>
    <w:p w:rsidR="00BF1540" w:rsidRDefault="00BF1540" w:rsidP="00DE400D">
      <w:pPr>
        <w:pStyle w:val="NoSpacing"/>
        <w:rPr>
          <w:rFonts w:ascii="Times New Roman" w:hAnsi="Times New Roman" w:cs="Times New Roman"/>
          <w:sz w:val="32"/>
          <w:szCs w:val="32"/>
        </w:rPr>
      </w:pPr>
      <w:r>
        <w:rPr>
          <w:rFonts w:ascii="Times New Roman" w:hAnsi="Times New Roman" w:cs="Times New Roman"/>
          <w:sz w:val="32"/>
          <w:szCs w:val="32"/>
        </w:rPr>
        <w:t>The Capacity Development Program requires OPH to help water systems achieve and maintain the technical, managerial, and financial capacity needed to provide safe drinking water.</w:t>
      </w:r>
    </w:p>
    <w:p w:rsidR="00BF1540" w:rsidRDefault="00BF1540" w:rsidP="00DE400D">
      <w:pPr>
        <w:pStyle w:val="NoSpacing"/>
        <w:rPr>
          <w:rFonts w:ascii="Times New Roman" w:hAnsi="Times New Roman" w:cs="Times New Roman"/>
          <w:sz w:val="32"/>
          <w:szCs w:val="32"/>
        </w:rPr>
      </w:pP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OPH agreed with all nine recommendations</w:t>
      </w:r>
      <w:r w:rsidR="00BF1540">
        <w:rPr>
          <w:rFonts w:ascii="Times New Roman" w:hAnsi="Times New Roman" w:cs="Times New Roman"/>
          <w:sz w:val="32"/>
          <w:szCs w:val="32"/>
        </w:rPr>
        <w:t xml:space="preserve"> from the two previous reports</w:t>
      </w:r>
      <w:r w:rsidRPr="00DE400D">
        <w:rPr>
          <w:rFonts w:ascii="Times New Roman" w:hAnsi="Times New Roman" w:cs="Times New Roman"/>
          <w:sz w:val="32"/>
          <w:szCs w:val="32"/>
        </w:rPr>
        <w:t xml:space="preserve">, and in this audit, we evaluated whether the office had implemented </w:t>
      </w:r>
      <w:r w:rsidR="00BF1540">
        <w:rPr>
          <w:rFonts w:ascii="Times New Roman" w:hAnsi="Times New Roman" w:cs="Times New Roman"/>
          <w:sz w:val="32"/>
          <w:szCs w:val="32"/>
        </w:rPr>
        <w:t>the recommendations.</w:t>
      </w:r>
    </w:p>
    <w:p w:rsidR="00DE400D" w:rsidRPr="00DE400D" w:rsidRDefault="00DE400D" w:rsidP="00DE400D">
      <w:pPr>
        <w:pStyle w:val="NoSpacing"/>
        <w:rPr>
          <w:rFonts w:ascii="Times New Roman" w:hAnsi="Times New Roman" w:cs="Times New Roman"/>
          <w:sz w:val="32"/>
          <w:szCs w:val="32"/>
        </w:rPr>
      </w:pP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Overall, we found that OPH fully or partially implemented six of the seven recommendations </w:t>
      </w:r>
      <w:r w:rsidR="00BF1540">
        <w:rPr>
          <w:rFonts w:ascii="Times New Roman" w:hAnsi="Times New Roman" w:cs="Times New Roman"/>
          <w:sz w:val="32"/>
          <w:szCs w:val="32"/>
        </w:rPr>
        <w:t xml:space="preserve">made </w:t>
      </w:r>
      <w:r w:rsidRPr="00DE400D">
        <w:rPr>
          <w:rFonts w:ascii="Times New Roman" w:hAnsi="Times New Roman" w:cs="Times New Roman"/>
          <w:sz w:val="32"/>
          <w:szCs w:val="32"/>
        </w:rPr>
        <w:t xml:space="preserve">in the 2016 report and one of the two recommendations </w:t>
      </w:r>
      <w:r w:rsidR="00BF1540">
        <w:rPr>
          <w:rFonts w:ascii="Times New Roman" w:hAnsi="Times New Roman" w:cs="Times New Roman"/>
          <w:sz w:val="32"/>
          <w:szCs w:val="32"/>
        </w:rPr>
        <w:t xml:space="preserve">made </w:t>
      </w:r>
      <w:r w:rsidRPr="00DE400D">
        <w:rPr>
          <w:rFonts w:ascii="Times New Roman" w:hAnsi="Times New Roman" w:cs="Times New Roman"/>
          <w:sz w:val="32"/>
          <w:szCs w:val="32"/>
        </w:rPr>
        <w:t xml:space="preserve">in the 2017 report. </w:t>
      </w:r>
    </w:p>
    <w:p w:rsidR="00DE400D" w:rsidRPr="00DE400D" w:rsidRDefault="00DE400D" w:rsidP="00DE400D">
      <w:pPr>
        <w:pStyle w:val="NoSpacing"/>
        <w:rPr>
          <w:rFonts w:ascii="Times New Roman" w:hAnsi="Times New Roman" w:cs="Times New Roman"/>
          <w:sz w:val="32"/>
          <w:szCs w:val="32"/>
        </w:rPr>
      </w:pPr>
    </w:p>
    <w:p w:rsidR="00DE400D" w:rsidRPr="00DE400D" w:rsidRDefault="00BF1540" w:rsidP="00DE400D">
      <w:pPr>
        <w:pStyle w:val="NoSpacing"/>
        <w:rPr>
          <w:rFonts w:ascii="Times New Roman" w:hAnsi="Times New Roman" w:cs="Times New Roman"/>
          <w:sz w:val="32"/>
          <w:szCs w:val="32"/>
        </w:rPr>
      </w:pPr>
      <w:r>
        <w:rPr>
          <w:rFonts w:ascii="Times New Roman" w:hAnsi="Times New Roman" w:cs="Times New Roman"/>
          <w:sz w:val="32"/>
          <w:szCs w:val="32"/>
        </w:rPr>
        <w:lastRenderedPageBreak/>
        <w:t>Specifically, we found that s</w:t>
      </w:r>
      <w:r w:rsidR="00DE400D" w:rsidRPr="00DE400D">
        <w:rPr>
          <w:rFonts w:ascii="Times New Roman" w:hAnsi="Times New Roman" w:cs="Times New Roman"/>
          <w:sz w:val="32"/>
          <w:szCs w:val="32"/>
        </w:rPr>
        <w:t>ince January 2017, OPH has created an additional 40 sanitarian positions and resumed collecting most water samples used to test for contamination. As a result, the number of monitoring violations decreased by 97 percent, from 905 in fiscal year 2016 to 27 in fiscal year 2021.</w:t>
      </w:r>
    </w:p>
    <w:p w:rsidR="00DE400D" w:rsidRPr="00DE400D" w:rsidRDefault="00DE400D" w:rsidP="00DE400D">
      <w:pPr>
        <w:pStyle w:val="NoSpacing"/>
        <w:rPr>
          <w:rFonts w:ascii="Times New Roman" w:hAnsi="Times New Roman" w:cs="Times New Roman"/>
          <w:sz w:val="32"/>
          <w:szCs w:val="32"/>
        </w:rPr>
      </w:pP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OPH also has improved in conducting sanitary surveys of water systems</w:t>
      </w:r>
      <w:r w:rsidR="005A0C55">
        <w:rPr>
          <w:rFonts w:ascii="Times New Roman" w:hAnsi="Times New Roman" w:cs="Times New Roman"/>
          <w:sz w:val="32"/>
          <w:szCs w:val="32"/>
        </w:rPr>
        <w:t xml:space="preserve"> in a timely manner</w:t>
      </w:r>
      <w:r w:rsidRPr="00DE400D">
        <w:rPr>
          <w:rFonts w:ascii="Times New Roman" w:hAnsi="Times New Roman" w:cs="Times New Roman"/>
          <w:sz w:val="32"/>
          <w:szCs w:val="32"/>
        </w:rPr>
        <w:t>. During fiscal years 2016 through 2021, the office conducted required sanitary surveys on all 1,406 active water systems</w:t>
      </w:r>
      <w:r w:rsidR="00BF1540">
        <w:rPr>
          <w:rFonts w:ascii="Times New Roman" w:hAnsi="Times New Roman" w:cs="Times New Roman"/>
          <w:sz w:val="32"/>
          <w:szCs w:val="32"/>
        </w:rPr>
        <w:t xml:space="preserve">. In contrast, from fiscal years 2009 through 2014, </w:t>
      </w:r>
      <w:r w:rsidRPr="00DE400D">
        <w:rPr>
          <w:rFonts w:ascii="Times New Roman" w:hAnsi="Times New Roman" w:cs="Times New Roman"/>
          <w:sz w:val="32"/>
          <w:szCs w:val="32"/>
        </w:rPr>
        <w:t xml:space="preserve">OPH conducted </w:t>
      </w:r>
      <w:r w:rsidR="00BF1540">
        <w:rPr>
          <w:rFonts w:ascii="Times New Roman" w:hAnsi="Times New Roman" w:cs="Times New Roman"/>
          <w:sz w:val="32"/>
          <w:szCs w:val="32"/>
        </w:rPr>
        <w:t xml:space="preserve">only </w:t>
      </w:r>
      <w:r w:rsidRPr="00DE400D">
        <w:rPr>
          <w:rFonts w:ascii="Times New Roman" w:hAnsi="Times New Roman" w:cs="Times New Roman"/>
          <w:sz w:val="32"/>
          <w:szCs w:val="32"/>
        </w:rPr>
        <w:t>1,075</w:t>
      </w:r>
      <w:r w:rsidR="00BF1540">
        <w:rPr>
          <w:rFonts w:ascii="Times New Roman" w:hAnsi="Times New Roman" w:cs="Times New Roman"/>
          <w:sz w:val="32"/>
          <w:szCs w:val="32"/>
        </w:rPr>
        <w:t xml:space="preserve"> – or </w:t>
      </w:r>
      <w:r w:rsidRPr="00DE400D">
        <w:rPr>
          <w:rFonts w:ascii="Times New Roman" w:hAnsi="Times New Roman" w:cs="Times New Roman"/>
          <w:sz w:val="32"/>
          <w:szCs w:val="32"/>
        </w:rPr>
        <w:t>89 percent</w:t>
      </w:r>
      <w:r w:rsidR="00BF1540">
        <w:rPr>
          <w:rFonts w:ascii="Times New Roman" w:hAnsi="Times New Roman" w:cs="Times New Roman"/>
          <w:sz w:val="32"/>
          <w:szCs w:val="32"/>
        </w:rPr>
        <w:t xml:space="preserve"> – </w:t>
      </w:r>
      <w:r w:rsidRPr="00DE400D">
        <w:rPr>
          <w:rFonts w:ascii="Times New Roman" w:hAnsi="Times New Roman" w:cs="Times New Roman"/>
          <w:sz w:val="32"/>
          <w:szCs w:val="32"/>
        </w:rPr>
        <w:t xml:space="preserve">of 1,208 required surveys. </w:t>
      </w:r>
    </w:p>
    <w:p w:rsidR="00DE400D" w:rsidRPr="00DE400D" w:rsidRDefault="00DE400D" w:rsidP="00DE400D">
      <w:pPr>
        <w:pStyle w:val="NoSpacing"/>
        <w:rPr>
          <w:rFonts w:ascii="Times New Roman" w:hAnsi="Times New Roman" w:cs="Times New Roman"/>
          <w:sz w:val="32"/>
          <w:szCs w:val="32"/>
        </w:rPr>
      </w:pP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In addition, </w:t>
      </w:r>
      <w:r w:rsidR="00BF1540">
        <w:rPr>
          <w:rFonts w:ascii="Times New Roman" w:hAnsi="Times New Roman" w:cs="Times New Roman"/>
          <w:sz w:val="32"/>
          <w:szCs w:val="32"/>
        </w:rPr>
        <w:t xml:space="preserve">we found that </w:t>
      </w:r>
      <w:r w:rsidRPr="00DE400D">
        <w:rPr>
          <w:rFonts w:ascii="Times New Roman" w:hAnsi="Times New Roman" w:cs="Times New Roman"/>
          <w:sz w:val="32"/>
          <w:szCs w:val="32"/>
        </w:rPr>
        <w:t xml:space="preserve">OPH escalated its enforcement actions when water systems did not correct violations for nine of 10 </w:t>
      </w:r>
      <w:r w:rsidR="00BF1540">
        <w:rPr>
          <w:rFonts w:ascii="Times New Roman" w:hAnsi="Times New Roman" w:cs="Times New Roman"/>
          <w:sz w:val="32"/>
          <w:szCs w:val="32"/>
        </w:rPr>
        <w:t>a</w:t>
      </w:r>
      <w:r w:rsidRPr="00DE400D">
        <w:rPr>
          <w:rFonts w:ascii="Times New Roman" w:hAnsi="Times New Roman" w:cs="Times New Roman"/>
          <w:sz w:val="32"/>
          <w:szCs w:val="32"/>
        </w:rPr>
        <w:t xml:space="preserve">dministrative </w:t>
      </w:r>
      <w:r w:rsidR="00BF1540">
        <w:rPr>
          <w:rFonts w:ascii="Times New Roman" w:hAnsi="Times New Roman" w:cs="Times New Roman"/>
          <w:sz w:val="32"/>
          <w:szCs w:val="32"/>
        </w:rPr>
        <w:t>o</w:t>
      </w:r>
      <w:r w:rsidRPr="00DE400D">
        <w:rPr>
          <w:rFonts w:ascii="Times New Roman" w:hAnsi="Times New Roman" w:cs="Times New Roman"/>
          <w:sz w:val="32"/>
          <w:szCs w:val="32"/>
        </w:rPr>
        <w:t xml:space="preserve">rders we reviewed. This is also an improvement from our 2016 audit, </w:t>
      </w:r>
      <w:r w:rsidR="005A0C55">
        <w:rPr>
          <w:rFonts w:ascii="Times New Roman" w:hAnsi="Times New Roman" w:cs="Times New Roman"/>
          <w:sz w:val="32"/>
          <w:szCs w:val="32"/>
        </w:rPr>
        <w:t>in which</w:t>
      </w:r>
      <w:r w:rsidRPr="00DE400D">
        <w:rPr>
          <w:rFonts w:ascii="Times New Roman" w:hAnsi="Times New Roman" w:cs="Times New Roman"/>
          <w:sz w:val="32"/>
          <w:szCs w:val="32"/>
        </w:rPr>
        <w:t xml:space="preserve"> we found that the office did not follow its enforcement process in five of the 15 </w:t>
      </w:r>
      <w:r w:rsidR="00BF1540">
        <w:rPr>
          <w:rFonts w:ascii="Times New Roman" w:hAnsi="Times New Roman" w:cs="Times New Roman"/>
          <w:sz w:val="32"/>
          <w:szCs w:val="32"/>
        </w:rPr>
        <w:t>administrative order</w:t>
      </w:r>
      <w:r w:rsidRPr="00DE400D">
        <w:rPr>
          <w:rFonts w:ascii="Times New Roman" w:hAnsi="Times New Roman" w:cs="Times New Roman"/>
          <w:sz w:val="32"/>
          <w:szCs w:val="32"/>
        </w:rPr>
        <w:t>s we reviewed.</w:t>
      </w:r>
    </w:p>
    <w:p w:rsidR="00DE400D" w:rsidRPr="00DE400D" w:rsidRDefault="00DE400D" w:rsidP="00DE400D">
      <w:pPr>
        <w:pStyle w:val="NoSpacing"/>
        <w:rPr>
          <w:rFonts w:ascii="Times New Roman" w:hAnsi="Times New Roman" w:cs="Times New Roman"/>
          <w:sz w:val="32"/>
          <w:szCs w:val="32"/>
        </w:rPr>
      </w:pPr>
    </w:p>
    <w:p w:rsidR="00BF1540"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OPH </w:t>
      </w:r>
      <w:r w:rsidR="00BF1540">
        <w:rPr>
          <w:rFonts w:ascii="Times New Roman" w:hAnsi="Times New Roman" w:cs="Times New Roman"/>
          <w:sz w:val="32"/>
          <w:szCs w:val="32"/>
        </w:rPr>
        <w:t xml:space="preserve">also </w:t>
      </w:r>
      <w:r w:rsidRPr="00DE400D">
        <w:rPr>
          <w:rFonts w:ascii="Times New Roman" w:hAnsi="Times New Roman" w:cs="Times New Roman"/>
          <w:sz w:val="32"/>
          <w:szCs w:val="32"/>
        </w:rPr>
        <w:t xml:space="preserve">has </w:t>
      </w:r>
      <w:r w:rsidR="00BF1540">
        <w:rPr>
          <w:rFonts w:ascii="Times New Roman" w:hAnsi="Times New Roman" w:cs="Times New Roman"/>
          <w:sz w:val="32"/>
          <w:szCs w:val="32"/>
        </w:rPr>
        <w:t>made improvements in issuing</w:t>
      </w:r>
      <w:r w:rsidRPr="00DE400D">
        <w:rPr>
          <w:rFonts w:ascii="Times New Roman" w:hAnsi="Times New Roman" w:cs="Times New Roman"/>
          <w:sz w:val="32"/>
          <w:szCs w:val="32"/>
        </w:rPr>
        <w:t xml:space="preserve"> </w:t>
      </w:r>
      <w:r w:rsidR="00BF1540">
        <w:rPr>
          <w:rFonts w:ascii="Times New Roman" w:hAnsi="Times New Roman" w:cs="Times New Roman"/>
          <w:sz w:val="32"/>
          <w:szCs w:val="32"/>
        </w:rPr>
        <w:t xml:space="preserve">violations </w:t>
      </w:r>
      <w:r w:rsidRPr="00DE400D">
        <w:rPr>
          <w:rFonts w:ascii="Times New Roman" w:hAnsi="Times New Roman" w:cs="Times New Roman"/>
          <w:sz w:val="32"/>
          <w:szCs w:val="32"/>
        </w:rPr>
        <w:t xml:space="preserve">to water systems that do not notify their customers of non-compliance with drinking water regulations. </w:t>
      </w:r>
    </w:p>
    <w:p w:rsidR="00BF1540" w:rsidRDefault="00BF1540" w:rsidP="00DE400D">
      <w:pPr>
        <w:pStyle w:val="NoSpacing"/>
        <w:rPr>
          <w:rFonts w:ascii="Times New Roman" w:hAnsi="Times New Roman" w:cs="Times New Roman"/>
          <w:sz w:val="32"/>
          <w:szCs w:val="32"/>
        </w:rPr>
      </w:pPr>
    </w:p>
    <w:p w:rsidR="00DE400D" w:rsidRPr="00DE400D" w:rsidRDefault="00BF1540" w:rsidP="00DE400D">
      <w:pPr>
        <w:pStyle w:val="NoSpacing"/>
        <w:rPr>
          <w:rFonts w:ascii="Times New Roman" w:hAnsi="Times New Roman" w:cs="Times New Roman"/>
          <w:sz w:val="32"/>
          <w:szCs w:val="32"/>
        </w:rPr>
      </w:pPr>
      <w:r>
        <w:rPr>
          <w:rFonts w:ascii="Times New Roman" w:hAnsi="Times New Roman" w:cs="Times New Roman"/>
          <w:sz w:val="32"/>
          <w:szCs w:val="32"/>
        </w:rPr>
        <w:t>From</w:t>
      </w:r>
      <w:r w:rsidR="00DE400D" w:rsidRPr="00DE400D">
        <w:rPr>
          <w:rFonts w:ascii="Times New Roman" w:hAnsi="Times New Roman" w:cs="Times New Roman"/>
          <w:sz w:val="32"/>
          <w:szCs w:val="32"/>
        </w:rPr>
        <w:t xml:space="preserve"> fiscal years 2016 through 2021, the office issued violations to water systems for 2,348 </w:t>
      </w:r>
      <w:r>
        <w:rPr>
          <w:rFonts w:ascii="Times New Roman" w:hAnsi="Times New Roman" w:cs="Times New Roman"/>
          <w:sz w:val="32"/>
          <w:szCs w:val="32"/>
        </w:rPr>
        <w:t xml:space="preserve">– or </w:t>
      </w:r>
      <w:r w:rsidR="00DE400D" w:rsidRPr="00DE400D">
        <w:rPr>
          <w:rFonts w:ascii="Times New Roman" w:hAnsi="Times New Roman" w:cs="Times New Roman"/>
          <w:sz w:val="32"/>
          <w:szCs w:val="32"/>
        </w:rPr>
        <w:t>99.5 percent</w:t>
      </w:r>
      <w:r>
        <w:rPr>
          <w:rFonts w:ascii="Times New Roman" w:hAnsi="Times New Roman" w:cs="Times New Roman"/>
          <w:sz w:val="32"/>
          <w:szCs w:val="32"/>
        </w:rPr>
        <w:t xml:space="preserve"> – </w:t>
      </w:r>
      <w:r w:rsidR="00DE400D" w:rsidRPr="00DE400D">
        <w:rPr>
          <w:rFonts w:ascii="Times New Roman" w:hAnsi="Times New Roman" w:cs="Times New Roman"/>
          <w:sz w:val="32"/>
          <w:szCs w:val="32"/>
        </w:rPr>
        <w:t xml:space="preserve">of 2,359 unperformed public notifications, as required by the U.S. Environmental Protection Agency. </w:t>
      </w:r>
      <w:r>
        <w:rPr>
          <w:rFonts w:ascii="Times New Roman" w:hAnsi="Times New Roman" w:cs="Times New Roman"/>
          <w:sz w:val="32"/>
          <w:szCs w:val="32"/>
        </w:rPr>
        <w:t>In contrast,</w:t>
      </w:r>
      <w:r w:rsidR="00DE400D" w:rsidRPr="00DE400D">
        <w:rPr>
          <w:rFonts w:ascii="Times New Roman" w:hAnsi="Times New Roman" w:cs="Times New Roman"/>
          <w:sz w:val="32"/>
          <w:szCs w:val="32"/>
        </w:rPr>
        <w:t xml:space="preserve"> our 2016 audit found </w:t>
      </w:r>
      <w:r>
        <w:rPr>
          <w:rFonts w:ascii="Times New Roman" w:hAnsi="Times New Roman" w:cs="Times New Roman"/>
          <w:sz w:val="32"/>
          <w:szCs w:val="32"/>
        </w:rPr>
        <w:t xml:space="preserve">that </w:t>
      </w:r>
      <w:r w:rsidR="00DE400D" w:rsidRPr="00DE400D">
        <w:rPr>
          <w:rFonts w:ascii="Times New Roman" w:hAnsi="Times New Roman" w:cs="Times New Roman"/>
          <w:sz w:val="32"/>
          <w:szCs w:val="32"/>
        </w:rPr>
        <w:t>OPH did not issue violations for 363</w:t>
      </w:r>
      <w:r>
        <w:rPr>
          <w:rFonts w:ascii="Times New Roman" w:hAnsi="Times New Roman" w:cs="Times New Roman"/>
          <w:sz w:val="32"/>
          <w:szCs w:val="32"/>
        </w:rPr>
        <w:t xml:space="preserve"> – or </w:t>
      </w:r>
      <w:r w:rsidR="00DE400D" w:rsidRPr="00DE400D">
        <w:rPr>
          <w:rFonts w:ascii="Times New Roman" w:hAnsi="Times New Roman" w:cs="Times New Roman"/>
          <w:sz w:val="32"/>
          <w:szCs w:val="32"/>
        </w:rPr>
        <w:t>35.4 percent</w:t>
      </w:r>
      <w:r>
        <w:rPr>
          <w:rFonts w:ascii="Times New Roman" w:hAnsi="Times New Roman" w:cs="Times New Roman"/>
          <w:sz w:val="32"/>
          <w:szCs w:val="32"/>
        </w:rPr>
        <w:t xml:space="preserve"> – </w:t>
      </w:r>
      <w:r w:rsidR="00DE400D" w:rsidRPr="00DE400D">
        <w:rPr>
          <w:rFonts w:ascii="Times New Roman" w:hAnsi="Times New Roman" w:cs="Times New Roman"/>
          <w:sz w:val="32"/>
          <w:szCs w:val="32"/>
        </w:rPr>
        <w:t xml:space="preserve">of 1,025 unperformed public notifications. </w:t>
      </w:r>
    </w:p>
    <w:p w:rsidR="00DE400D" w:rsidRPr="00DE400D" w:rsidRDefault="00DE400D" w:rsidP="00DE400D">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   </w:t>
      </w:r>
    </w:p>
    <w:p w:rsidR="00BF1540" w:rsidRDefault="00DE400D" w:rsidP="00BF1540">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Finally, </w:t>
      </w:r>
      <w:r w:rsidR="00BF1540">
        <w:rPr>
          <w:rFonts w:ascii="Times New Roman" w:hAnsi="Times New Roman" w:cs="Times New Roman"/>
          <w:sz w:val="32"/>
          <w:szCs w:val="32"/>
        </w:rPr>
        <w:t xml:space="preserve">we found that </w:t>
      </w:r>
      <w:r w:rsidRPr="00DE400D">
        <w:rPr>
          <w:rFonts w:ascii="Times New Roman" w:hAnsi="Times New Roman" w:cs="Times New Roman"/>
          <w:sz w:val="32"/>
          <w:szCs w:val="32"/>
        </w:rPr>
        <w:t xml:space="preserve">OPH now collects additional financial and managerial information during onsite inspections to identify water systems that may need to </w:t>
      </w:r>
      <w:r w:rsidR="005A0C55">
        <w:rPr>
          <w:rFonts w:ascii="Times New Roman" w:hAnsi="Times New Roman" w:cs="Times New Roman"/>
          <w:sz w:val="32"/>
          <w:szCs w:val="32"/>
        </w:rPr>
        <w:t>take part</w:t>
      </w:r>
      <w:r w:rsidRPr="00DE400D">
        <w:rPr>
          <w:rFonts w:ascii="Times New Roman" w:hAnsi="Times New Roman" w:cs="Times New Roman"/>
          <w:sz w:val="32"/>
          <w:szCs w:val="32"/>
        </w:rPr>
        <w:t xml:space="preserve"> in the Capacity Development Program. </w:t>
      </w:r>
    </w:p>
    <w:p w:rsidR="00BF1540" w:rsidRDefault="00BF1540" w:rsidP="00BF1540">
      <w:pPr>
        <w:pStyle w:val="NoSpacing"/>
        <w:rPr>
          <w:rFonts w:ascii="Times New Roman" w:hAnsi="Times New Roman" w:cs="Times New Roman"/>
          <w:sz w:val="32"/>
          <w:szCs w:val="32"/>
        </w:rPr>
      </w:pPr>
    </w:p>
    <w:p w:rsidR="00EB1FD2" w:rsidRPr="00BF1540" w:rsidRDefault="00DE400D" w:rsidP="00BF1540">
      <w:pPr>
        <w:pStyle w:val="NoSpacing"/>
        <w:rPr>
          <w:rFonts w:ascii="Times New Roman" w:hAnsi="Times New Roman" w:cs="Times New Roman"/>
          <w:sz w:val="32"/>
          <w:szCs w:val="32"/>
        </w:rPr>
      </w:pPr>
      <w:r w:rsidRPr="00DE400D">
        <w:rPr>
          <w:rFonts w:ascii="Times New Roman" w:hAnsi="Times New Roman" w:cs="Times New Roman"/>
          <w:sz w:val="32"/>
          <w:szCs w:val="32"/>
        </w:rPr>
        <w:t xml:space="preserve">In addition, OPH has started requiring participation in the </w:t>
      </w:r>
      <w:r w:rsidR="00BF1540">
        <w:rPr>
          <w:rFonts w:ascii="Times New Roman" w:hAnsi="Times New Roman" w:cs="Times New Roman"/>
          <w:sz w:val="32"/>
          <w:szCs w:val="32"/>
        </w:rPr>
        <w:t>Capacity Development P</w:t>
      </w:r>
      <w:r w:rsidRPr="00DE400D">
        <w:rPr>
          <w:rFonts w:ascii="Times New Roman" w:hAnsi="Times New Roman" w:cs="Times New Roman"/>
          <w:sz w:val="32"/>
          <w:szCs w:val="32"/>
        </w:rPr>
        <w:t xml:space="preserve">rogram as a remedial action in </w:t>
      </w:r>
      <w:r w:rsidR="00BF1540">
        <w:rPr>
          <w:rFonts w:ascii="Times New Roman" w:hAnsi="Times New Roman" w:cs="Times New Roman"/>
          <w:sz w:val="32"/>
          <w:szCs w:val="32"/>
        </w:rPr>
        <w:t>administrative order</w:t>
      </w:r>
      <w:r w:rsidRPr="00DE400D">
        <w:rPr>
          <w:rFonts w:ascii="Times New Roman" w:hAnsi="Times New Roman" w:cs="Times New Roman"/>
          <w:sz w:val="32"/>
          <w:szCs w:val="32"/>
        </w:rPr>
        <w:t>s</w:t>
      </w:r>
      <w:r w:rsidRPr="00BF1540">
        <w:rPr>
          <w:rFonts w:ascii="Times New Roman" w:hAnsi="Times New Roman" w:cs="Times New Roman"/>
          <w:sz w:val="32"/>
          <w:szCs w:val="32"/>
        </w:rPr>
        <w:t xml:space="preserve">. </w:t>
      </w:r>
      <w:r w:rsidR="00BF1540" w:rsidRPr="00BF1540">
        <w:rPr>
          <w:rFonts w:ascii="Times New Roman" w:hAnsi="Times New Roman" w:cs="Times New Roman"/>
          <w:sz w:val="32"/>
          <w:szCs w:val="32"/>
        </w:rPr>
        <w:lastRenderedPageBreak/>
        <w:t xml:space="preserve">While OPH </w:t>
      </w:r>
      <w:r w:rsidR="005A0C55">
        <w:rPr>
          <w:rFonts w:ascii="Times New Roman" w:hAnsi="Times New Roman" w:cs="Times New Roman"/>
          <w:sz w:val="32"/>
          <w:szCs w:val="32"/>
        </w:rPr>
        <w:t>cannot</w:t>
      </w:r>
      <w:r w:rsidR="00BF1540" w:rsidRPr="00BF1540">
        <w:rPr>
          <w:rFonts w:ascii="Times New Roman" w:hAnsi="Times New Roman" w:cs="Times New Roman"/>
          <w:sz w:val="32"/>
          <w:szCs w:val="32"/>
        </w:rPr>
        <w:t xml:space="preserve"> issue penalties to water systems simply for failure to participate in the </w:t>
      </w:r>
      <w:r w:rsidR="007C50F5">
        <w:rPr>
          <w:rFonts w:ascii="Times New Roman" w:hAnsi="Times New Roman" w:cs="Times New Roman"/>
          <w:sz w:val="32"/>
          <w:szCs w:val="32"/>
        </w:rPr>
        <w:t>p</w:t>
      </w:r>
      <w:r w:rsidR="00BF1540" w:rsidRPr="00BF1540">
        <w:rPr>
          <w:rFonts w:ascii="Times New Roman" w:hAnsi="Times New Roman" w:cs="Times New Roman"/>
          <w:sz w:val="32"/>
          <w:szCs w:val="32"/>
        </w:rPr>
        <w:t xml:space="preserve">rogram, it can </w:t>
      </w:r>
      <w:r w:rsidR="005A0C55">
        <w:rPr>
          <w:rFonts w:ascii="Times New Roman" w:hAnsi="Times New Roman" w:cs="Times New Roman"/>
          <w:sz w:val="32"/>
          <w:szCs w:val="32"/>
        </w:rPr>
        <w:t>penalize the</w:t>
      </w:r>
      <w:r w:rsidR="00BF1540" w:rsidRPr="00BF1540">
        <w:rPr>
          <w:rFonts w:ascii="Times New Roman" w:hAnsi="Times New Roman" w:cs="Times New Roman"/>
          <w:sz w:val="32"/>
          <w:szCs w:val="32"/>
        </w:rPr>
        <w:t xml:space="preserve"> systems </w:t>
      </w:r>
      <w:r w:rsidR="005A0C55">
        <w:rPr>
          <w:rFonts w:ascii="Times New Roman" w:hAnsi="Times New Roman" w:cs="Times New Roman"/>
          <w:sz w:val="32"/>
          <w:szCs w:val="32"/>
        </w:rPr>
        <w:t xml:space="preserve">when they </w:t>
      </w:r>
      <w:r w:rsidR="00BF1540" w:rsidRPr="00BF1540">
        <w:rPr>
          <w:rFonts w:ascii="Times New Roman" w:hAnsi="Times New Roman" w:cs="Times New Roman"/>
          <w:sz w:val="32"/>
          <w:szCs w:val="32"/>
        </w:rPr>
        <w:t xml:space="preserve">do not comply with other aspects of an </w:t>
      </w:r>
      <w:r w:rsidR="007C50F5">
        <w:rPr>
          <w:rFonts w:ascii="Times New Roman" w:hAnsi="Times New Roman" w:cs="Times New Roman"/>
          <w:sz w:val="32"/>
          <w:szCs w:val="32"/>
        </w:rPr>
        <w:t>administrative order</w:t>
      </w:r>
      <w:r w:rsidR="00BF1540" w:rsidRPr="00BF1540">
        <w:rPr>
          <w:rFonts w:ascii="Times New Roman" w:hAnsi="Times New Roman" w:cs="Times New Roman"/>
          <w:sz w:val="32"/>
          <w:szCs w:val="32"/>
        </w:rPr>
        <w:t>.</w:t>
      </w:r>
    </w:p>
    <w:p w:rsidR="00266266" w:rsidRPr="00DE400D" w:rsidRDefault="00266266" w:rsidP="00DE400D">
      <w:pPr>
        <w:pStyle w:val="NoSpacing"/>
        <w:rPr>
          <w:rFonts w:ascii="Times New Roman" w:hAnsi="Times New Roman" w:cs="Times New Roman"/>
          <w:sz w:val="32"/>
          <w:szCs w:val="32"/>
        </w:rPr>
      </w:pPr>
    </w:p>
    <w:p w:rsidR="005A0C55" w:rsidRDefault="00A20FD6" w:rsidP="00EB1FD2">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7C50F5">
        <w:rPr>
          <w:rFonts w:ascii="Times New Roman" w:hAnsi="Times New Roman" w:cs="Times New Roman"/>
          <w:sz w:val="32"/>
          <w:szCs w:val="32"/>
        </w:rPr>
        <w:t>five</w:t>
      </w:r>
      <w:r w:rsidR="00DE400D">
        <w:rPr>
          <w:rFonts w:ascii="Times New Roman" w:hAnsi="Times New Roman" w:cs="Times New Roman"/>
          <w:sz w:val="32"/>
          <w:szCs w:val="32"/>
        </w:rPr>
        <w:t xml:space="preserve"> r</w:t>
      </w:r>
      <w:r w:rsidR="00EB1FD2">
        <w:rPr>
          <w:rFonts w:ascii="Times New Roman" w:hAnsi="Times New Roman" w:cs="Times New Roman"/>
          <w:sz w:val="32"/>
          <w:szCs w:val="32"/>
        </w:rPr>
        <w:t xml:space="preserve">ecommendations. </w:t>
      </w:r>
    </w:p>
    <w:p w:rsidR="005A0C55" w:rsidRDefault="005A0C55" w:rsidP="00EB1FD2">
      <w:pPr>
        <w:pStyle w:val="NoSpacing"/>
        <w:rPr>
          <w:rFonts w:ascii="Times New Roman" w:hAnsi="Times New Roman" w:cs="Times New Roman"/>
          <w:sz w:val="32"/>
          <w:szCs w:val="32"/>
        </w:rPr>
      </w:pPr>
    </w:p>
    <w:p w:rsidR="00D35E4B" w:rsidRDefault="007C50F5" w:rsidP="00EB1FD2">
      <w:pPr>
        <w:pStyle w:val="NoSpacing"/>
        <w:rPr>
          <w:rFonts w:ascii="Times New Roman" w:hAnsi="Times New Roman" w:cs="Times New Roman"/>
          <w:sz w:val="32"/>
          <w:szCs w:val="32"/>
        </w:rPr>
      </w:pPr>
      <w:r>
        <w:rPr>
          <w:rFonts w:ascii="Times New Roman" w:hAnsi="Times New Roman" w:cs="Times New Roman"/>
          <w:sz w:val="32"/>
          <w:szCs w:val="32"/>
        </w:rPr>
        <w:t>We recommended that OPH work to amend iron and manganese monitoring requirements in state law and resolve the database issues that keep it from running complete reports to ensure it takes enforcement actions when water systems do not address deficiencies.</w:t>
      </w:r>
    </w:p>
    <w:p w:rsidR="007C50F5" w:rsidRDefault="007C50F5" w:rsidP="00EB1FD2">
      <w:pPr>
        <w:pStyle w:val="NoSpacing"/>
        <w:rPr>
          <w:rFonts w:ascii="Times New Roman" w:hAnsi="Times New Roman" w:cs="Times New Roman"/>
          <w:sz w:val="32"/>
          <w:szCs w:val="32"/>
        </w:rPr>
      </w:pPr>
    </w:p>
    <w:p w:rsidR="007C50F5" w:rsidRDefault="007C50F5" w:rsidP="00EB1FD2">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OPH ensure it issues administrative orders for unresolved violations and develop a data system that tracks enforcement actions so non-compliant water systems can be identified.</w:t>
      </w:r>
    </w:p>
    <w:p w:rsidR="00EB1FD2" w:rsidRDefault="00EB1FD2" w:rsidP="007C50F5">
      <w:pPr>
        <w:pStyle w:val="NoSpacing"/>
        <w:rPr>
          <w:rFonts w:ascii="Times New Roman" w:hAnsi="Times New Roman" w:cs="Times New Roman"/>
          <w:sz w:val="32"/>
          <w:szCs w:val="32"/>
        </w:rPr>
      </w:pPr>
    </w:p>
    <w:p w:rsidR="007C50F5" w:rsidRPr="007C50F5" w:rsidRDefault="007C50F5" w:rsidP="007C50F5">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OPH implement its proposed point system into the grading schedule required by Act 98 so that water systems in the Capacity Development Program </w:t>
      </w:r>
      <w:r w:rsidR="005A0C55">
        <w:rPr>
          <w:rFonts w:ascii="Times New Roman" w:hAnsi="Times New Roman" w:cs="Times New Roman"/>
          <w:sz w:val="32"/>
          <w:szCs w:val="32"/>
        </w:rPr>
        <w:t>that</w:t>
      </w:r>
      <w:r>
        <w:rPr>
          <w:rFonts w:ascii="Times New Roman" w:hAnsi="Times New Roman" w:cs="Times New Roman"/>
          <w:sz w:val="32"/>
          <w:szCs w:val="32"/>
        </w:rPr>
        <w:t xml:space="preserve"> develop a management plan can earn points toward a higher letter grade.</w:t>
      </w:r>
    </w:p>
    <w:p w:rsidR="00DE400D" w:rsidRPr="007C50F5" w:rsidRDefault="00DE400D" w:rsidP="007C50F5">
      <w:pPr>
        <w:pStyle w:val="NoSpacing"/>
        <w:rPr>
          <w:rFonts w:ascii="Times New Roman" w:hAnsi="Times New Roman" w:cs="Times New Roman"/>
          <w:sz w:val="32"/>
          <w:szCs w:val="32"/>
        </w:rPr>
      </w:pPr>
    </w:p>
    <w:p w:rsidR="00EB1FD2" w:rsidRPr="00F9083E" w:rsidRDefault="007215AB"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part of</w:t>
      </w:r>
      <w:r w:rsidR="00EB1FD2">
        <w:rPr>
          <w:rFonts w:ascii="Times New Roman" w:hAnsi="Times New Roman" w:cs="Times New Roman"/>
          <w:color w:val="000000" w:themeColor="text1"/>
          <w:sz w:val="32"/>
          <w:szCs w:val="32"/>
        </w:rPr>
        <w:t xml:space="preserve"> its response to our report, which is detailed in the report’s appendix, the </w:t>
      </w:r>
      <w:r w:rsidR="00DE400D">
        <w:rPr>
          <w:rFonts w:ascii="Times New Roman" w:hAnsi="Times New Roman" w:cs="Times New Roman"/>
          <w:color w:val="000000" w:themeColor="text1"/>
          <w:sz w:val="32"/>
          <w:szCs w:val="32"/>
        </w:rPr>
        <w:t xml:space="preserve">Office of Public Health agreed </w:t>
      </w:r>
      <w:r w:rsidR="00EB1FD2">
        <w:rPr>
          <w:rFonts w:ascii="Times New Roman" w:hAnsi="Times New Roman" w:cs="Times New Roman"/>
          <w:color w:val="000000" w:themeColor="text1"/>
          <w:sz w:val="32"/>
          <w:szCs w:val="32"/>
        </w:rPr>
        <w:t xml:space="preserve">with </w:t>
      </w:r>
      <w:r w:rsidR="00DE400D">
        <w:rPr>
          <w:rFonts w:ascii="Times New Roman" w:hAnsi="Times New Roman" w:cs="Times New Roman"/>
          <w:color w:val="000000" w:themeColor="text1"/>
          <w:sz w:val="32"/>
          <w:szCs w:val="32"/>
        </w:rPr>
        <w:t>all</w:t>
      </w:r>
      <w:r w:rsidR="00EB1FD2">
        <w:rPr>
          <w:rFonts w:ascii="Times New Roman" w:hAnsi="Times New Roman" w:cs="Times New Roman"/>
          <w:color w:val="000000" w:themeColor="text1"/>
          <w:sz w:val="32"/>
          <w:szCs w:val="32"/>
        </w:rPr>
        <w:t xml:space="preserve"> </w:t>
      </w:r>
      <w:r w:rsidR="007C50F5">
        <w:rPr>
          <w:rFonts w:ascii="Times New Roman" w:hAnsi="Times New Roman" w:cs="Times New Roman"/>
          <w:color w:val="000000" w:themeColor="text1"/>
          <w:sz w:val="32"/>
          <w:szCs w:val="32"/>
        </w:rPr>
        <w:t>five</w:t>
      </w:r>
      <w:r w:rsidR="00EB1FD2">
        <w:rPr>
          <w:rFonts w:ascii="Times New Roman" w:hAnsi="Times New Roman" w:cs="Times New Roman"/>
          <w:color w:val="000000" w:themeColor="text1"/>
          <w:sz w:val="32"/>
          <w:szCs w:val="32"/>
        </w:rPr>
        <w:t xml:space="preserve"> recommendations.</w:t>
      </w:r>
    </w:p>
    <w:p w:rsidR="00900B10" w:rsidRPr="00F9083E" w:rsidRDefault="00900B10" w:rsidP="00F9083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0A" w:rsidRDefault="005D410A" w:rsidP="00806EE3">
      <w:r>
        <w:separator/>
      </w:r>
    </w:p>
  </w:endnote>
  <w:endnote w:type="continuationSeparator" w:id="0">
    <w:p w:rsidR="005D410A" w:rsidRDefault="005D410A"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0A" w:rsidRDefault="005D410A" w:rsidP="00806EE3">
      <w:r>
        <w:separator/>
      </w:r>
    </w:p>
  </w:footnote>
  <w:footnote w:type="continuationSeparator" w:id="0">
    <w:p w:rsidR="005D410A" w:rsidRDefault="005D410A"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949"/>
    <w:rsid w:val="00042175"/>
    <w:rsid w:val="0005689B"/>
    <w:rsid w:val="000767E5"/>
    <w:rsid w:val="000971DC"/>
    <w:rsid w:val="000A3487"/>
    <w:rsid w:val="000B6E4C"/>
    <w:rsid w:val="000E7E3D"/>
    <w:rsid w:val="000F197A"/>
    <w:rsid w:val="00101C73"/>
    <w:rsid w:val="001203D6"/>
    <w:rsid w:val="0013500F"/>
    <w:rsid w:val="00151946"/>
    <w:rsid w:val="00156611"/>
    <w:rsid w:val="001C6D31"/>
    <w:rsid w:val="001D4AA7"/>
    <w:rsid w:val="001E5B45"/>
    <w:rsid w:val="00206B15"/>
    <w:rsid w:val="00266266"/>
    <w:rsid w:val="002756F8"/>
    <w:rsid w:val="002B3722"/>
    <w:rsid w:val="002D3303"/>
    <w:rsid w:val="0031438C"/>
    <w:rsid w:val="003151A2"/>
    <w:rsid w:val="00321F13"/>
    <w:rsid w:val="00367130"/>
    <w:rsid w:val="00376C4E"/>
    <w:rsid w:val="00377656"/>
    <w:rsid w:val="003968B8"/>
    <w:rsid w:val="003976CD"/>
    <w:rsid w:val="003A7344"/>
    <w:rsid w:val="003F24E0"/>
    <w:rsid w:val="003F6E8F"/>
    <w:rsid w:val="004124BF"/>
    <w:rsid w:val="00414FAC"/>
    <w:rsid w:val="0042664D"/>
    <w:rsid w:val="00432217"/>
    <w:rsid w:val="004364FE"/>
    <w:rsid w:val="0046266F"/>
    <w:rsid w:val="00462FDE"/>
    <w:rsid w:val="00465FCD"/>
    <w:rsid w:val="004849BC"/>
    <w:rsid w:val="00484CB6"/>
    <w:rsid w:val="004938B5"/>
    <w:rsid w:val="004A0DA9"/>
    <w:rsid w:val="004B769B"/>
    <w:rsid w:val="004D33C2"/>
    <w:rsid w:val="004F1178"/>
    <w:rsid w:val="004F5DEE"/>
    <w:rsid w:val="004F623D"/>
    <w:rsid w:val="005040FC"/>
    <w:rsid w:val="00512974"/>
    <w:rsid w:val="005206BB"/>
    <w:rsid w:val="00522D27"/>
    <w:rsid w:val="00523014"/>
    <w:rsid w:val="005A0C55"/>
    <w:rsid w:val="005B52F5"/>
    <w:rsid w:val="005C1041"/>
    <w:rsid w:val="005D410A"/>
    <w:rsid w:val="0060264B"/>
    <w:rsid w:val="00610C7B"/>
    <w:rsid w:val="006146FD"/>
    <w:rsid w:val="00622335"/>
    <w:rsid w:val="006744BB"/>
    <w:rsid w:val="006901F6"/>
    <w:rsid w:val="00695E57"/>
    <w:rsid w:val="006B1B15"/>
    <w:rsid w:val="006D4BAB"/>
    <w:rsid w:val="006D6E5A"/>
    <w:rsid w:val="006E44F2"/>
    <w:rsid w:val="007215AB"/>
    <w:rsid w:val="00755DA4"/>
    <w:rsid w:val="00756998"/>
    <w:rsid w:val="00756FD0"/>
    <w:rsid w:val="0077174D"/>
    <w:rsid w:val="00791BFE"/>
    <w:rsid w:val="007A1AB1"/>
    <w:rsid w:val="007C50F5"/>
    <w:rsid w:val="007E13C3"/>
    <w:rsid w:val="008002E9"/>
    <w:rsid w:val="00803801"/>
    <w:rsid w:val="00804349"/>
    <w:rsid w:val="00806EE3"/>
    <w:rsid w:val="00814278"/>
    <w:rsid w:val="00846CC1"/>
    <w:rsid w:val="00850DF6"/>
    <w:rsid w:val="00853843"/>
    <w:rsid w:val="0086073B"/>
    <w:rsid w:val="00864574"/>
    <w:rsid w:val="008D0A3E"/>
    <w:rsid w:val="008E0B65"/>
    <w:rsid w:val="00900B10"/>
    <w:rsid w:val="0094011E"/>
    <w:rsid w:val="00960723"/>
    <w:rsid w:val="00963D3F"/>
    <w:rsid w:val="00980F1C"/>
    <w:rsid w:val="009A37CD"/>
    <w:rsid w:val="009D0451"/>
    <w:rsid w:val="009E38B2"/>
    <w:rsid w:val="00A209F4"/>
    <w:rsid w:val="00A20FD6"/>
    <w:rsid w:val="00A83312"/>
    <w:rsid w:val="00A858BB"/>
    <w:rsid w:val="00AD1AE7"/>
    <w:rsid w:val="00AE5D1F"/>
    <w:rsid w:val="00B04ECA"/>
    <w:rsid w:val="00B305C1"/>
    <w:rsid w:val="00B37D05"/>
    <w:rsid w:val="00B42F3F"/>
    <w:rsid w:val="00B6105C"/>
    <w:rsid w:val="00B94684"/>
    <w:rsid w:val="00BB0B33"/>
    <w:rsid w:val="00BB483D"/>
    <w:rsid w:val="00BE4647"/>
    <w:rsid w:val="00BE7766"/>
    <w:rsid w:val="00BE7D24"/>
    <w:rsid w:val="00BF1540"/>
    <w:rsid w:val="00C0460F"/>
    <w:rsid w:val="00C04ED6"/>
    <w:rsid w:val="00C21D89"/>
    <w:rsid w:val="00C36EB4"/>
    <w:rsid w:val="00C57CF7"/>
    <w:rsid w:val="00C615F3"/>
    <w:rsid w:val="00C65655"/>
    <w:rsid w:val="00C66B36"/>
    <w:rsid w:val="00C844C6"/>
    <w:rsid w:val="00C9253B"/>
    <w:rsid w:val="00CB1DBA"/>
    <w:rsid w:val="00CC6E6D"/>
    <w:rsid w:val="00CE69B5"/>
    <w:rsid w:val="00CF1168"/>
    <w:rsid w:val="00D16DE3"/>
    <w:rsid w:val="00D27E58"/>
    <w:rsid w:val="00D35E4B"/>
    <w:rsid w:val="00D61D7E"/>
    <w:rsid w:val="00D77046"/>
    <w:rsid w:val="00D93922"/>
    <w:rsid w:val="00DE400D"/>
    <w:rsid w:val="00E04D3E"/>
    <w:rsid w:val="00E332CC"/>
    <w:rsid w:val="00E34B1B"/>
    <w:rsid w:val="00E9002C"/>
    <w:rsid w:val="00E97E6D"/>
    <w:rsid w:val="00EB1FD2"/>
    <w:rsid w:val="00EE270E"/>
    <w:rsid w:val="00EF7A72"/>
    <w:rsid w:val="00F03A93"/>
    <w:rsid w:val="00F15521"/>
    <w:rsid w:val="00F34FC8"/>
    <w:rsid w:val="00F35ACB"/>
    <w:rsid w:val="00F44796"/>
    <w:rsid w:val="00F847E1"/>
    <w:rsid w:val="00F9083E"/>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76DC"/>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6</cp:revision>
  <cp:lastPrinted>2021-01-22T22:25:00Z</cp:lastPrinted>
  <dcterms:created xsi:type="dcterms:W3CDTF">2021-11-19T16:05:00Z</dcterms:created>
  <dcterms:modified xsi:type="dcterms:W3CDTF">2021-11-19T17:10:00Z</dcterms:modified>
</cp:coreProperties>
</file>