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2E9" w:rsidRPr="00454E17" w:rsidRDefault="008002E9" w:rsidP="008002E9">
      <w:pPr>
        <w:pStyle w:val="NoSpacing"/>
        <w:rPr>
          <w:rFonts w:ascii="Times New Roman" w:hAnsi="Times New Roman" w:cs="Times New Roman"/>
          <w:i/>
          <w:sz w:val="31"/>
          <w:szCs w:val="31"/>
        </w:rPr>
      </w:pPr>
      <w:r w:rsidRPr="00454E17">
        <w:rPr>
          <w:rFonts w:ascii="Times New Roman" w:hAnsi="Times New Roman" w:cs="Times New Roman"/>
          <w:i/>
          <w:sz w:val="31"/>
          <w:szCs w:val="31"/>
        </w:rPr>
        <w:t xml:space="preserve">Welcome to LLA Reports, a podcast produced by the Louisiana Legislative Auditor’s office. This podcast is intended to be an oral representation of the written report it highlights and is primarily for the use of the Louisiana Legislature. </w:t>
      </w:r>
    </w:p>
    <w:p w:rsidR="008002E9" w:rsidRPr="00454E17" w:rsidRDefault="008002E9" w:rsidP="00192D0C">
      <w:pPr>
        <w:pStyle w:val="NoSpacing"/>
        <w:rPr>
          <w:rFonts w:ascii="Times New Roman" w:hAnsi="Times New Roman" w:cs="Times New Roman"/>
          <w:sz w:val="31"/>
          <w:szCs w:val="31"/>
        </w:rPr>
      </w:pPr>
    </w:p>
    <w:p w:rsidR="008002E9" w:rsidRPr="00454E17" w:rsidRDefault="008002E9" w:rsidP="007E5630">
      <w:pPr>
        <w:pStyle w:val="NoSpacing"/>
        <w:rPr>
          <w:rFonts w:ascii="Times New Roman" w:hAnsi="Times New Roman" w:cs="Times New Roman"/>
          <w:sz w:val="31"/>
          <w:szCs w:val="31"/>
        </w:rPr>
      </w:pPr>
      <w:r w:rsidRPr="00454E17">
        <w:rPr>
          <w:rFonts w:ascii="Times New Roman" w:hAnsi="Times New Roman" w:cs="Times New Roman"/>
          <w:sz w:val="31"/>
          <w:szCs w:val="31"/>
        </w:rPr>
        <w:t xml:space="preserve">This is </w:t>
      </w:r>
      <w:r w:rsidR="007C7629" w:rsidRPr="00454E17">
        <w:rPr>
          <w:rFonts w:ascii="Times New Roman" w:hAnsi="Times New Roman" w:cs="Times New Roman"/>
          <w:sz w:val="31"/>
          <w:szCs w:val="31"/>
        </w:rPr>
        <w:t>Ed Seyler</w:t>
      </w:r>
      <w:r w:rsidRPr="00454E17">
        <w:rPr>
          <w:rFonts w:ascii="Times New Roman" w:hAnsi="Times New Roman" w:cs="Times New Roman"/>
          <w:sz w:val="31"/>
          <w:szCs w:val="31"/>
        </w:rPr>
        <w:t xml:space="preserve">. I’m </w:t>
      </w:r>
      <w:r w:rsidR="003142FC" w:rsidRPr="00454E17">
        <w:rPr>
          <w:rFonts w:ascii="Times New Roman" w:hAnsi="Times New Roman" w:cs="Times New Roman"/>
          <w:sz w:val="31"/>
          <w:szCs w:val="31"/>
        </w:rPr>
        <w:t xml:space="preserve">the </w:t>
      </w:r>
      <w:r w:rsidR="007C7629" w:rsidRPr="00454E17">
        <w:rPr>
          <w:rFonts w:ascii="Times New Roman" w:hAnsi="Times New Roman" w:cs="Times New Roman"/>
          <w:sz w:val="31"/>
          <w:szCs w:val="31"/>
        </w:rPr>
        <w:t>director of LLA’s Economic Advisory Services</w:t>
      </w:r>
      <w:r w:rsidRPr="00454E17">
        <w:rPr>
          <w:rFonts w:ascii="Times New Roman" w:hAnsi="Times New Roman" w:cs="Times New Roman"/>
          <w:sz w:val="31"/>
          <w:szCs w:val="31"/>
        </w:rPr>
        <w:t xml:space="preserve">. This episode of LLA Reports focuses on </w:t>
      </w:r>
      <w:r w:rsidR="00AE5D1F" w:rsidRPr="00454E17">
        <w:rPr>
          <w:rFonts w:ascii="Times New Roman" w:hAnsi="Times New Roman" w:cs="Times New Roman"/>
          <w:sz w:val="31"/>
          <w:szCs w:val="31"/>
        </w:rPr>
        <w:t>our new</w:t>
      </w:r>
      <w:r w:rsidRPr="00454E17">
        <w:rPr>
          <w:rFonts w:ascii="Times New Roman" w:hAnsi="Times New Roman" w:cs="Times New Roman"/>
          <w:sz w:val="31"/>
          <w:szCs w:val="31"/>
        </w:rPr>
        <w:t xml:space="preserve"> </w:t>
      </w:r>
      <w:r w:rsidR="007C7629" w:rsidRPr="00454E17">
        <w:rPr>
          <w:rFonts w:ascii="Times New Roman" w:hAnsi="Times New Roman" w:cs="Times New Roman"/>
          <w:sz w:val="31"/>
          <w:szCs w:val="31"/>
        </w:rPr>
        <w:t xml:space="preserve">informational </w:t>
      </w:r>
      <w:r w:rsidRPr="00454E17">
        <w:rPr>
          <w:rFonts w:ascii="Times New Roman" w:hAnsi="Times New Roman" w:cs="Times New Roman"/>
          <w:sz w:val="31"/>
          <w:szCs w:val="31"/>
        </w:rPr>
        <w:t>report titled “</w:t>
      </w:r>
      <w:r w:rsidR="007C7629" w:rsidRPr="00454E17">
        <w:rPr>
          <w:rFonts w:ascii="Times New Roman" w:hAnsi="Times New Roman" w:cs="Times New Roman"/>
          <w:sz w:val="31"/>
          <w:szCs w:val="31"/>
        </w:rPr>
        <w:t>Louisiana Fortify Homes</w:t>
      </w:r>
      <w:r w:rsidR="003142FC" w:rsidRPr="00454E17">
        <w:rPr>
          <w:rFonts w:ascii="Times New Roman" w:hAnsi="Times New Roman" w:cs="Times New Roman"/>
          <w:sz w:val="31"/>
          <w:szCs w:val="31"/>
        </w:rPr>
        <w:t xml:space="preserve"> Program</w:t>
      </w:r>
      <w:r w:rsidR="0044066A" w:rsidRPr="00454E17">
        <w:rPr>
          <w:rFonts w:ascii="Times New Roman" w:hAnsi="Times New Roman" w:cs="Times New Roman"/>
          <w:sz w:val="31"/>
          <w:szCs w:val="31"/>
        </w:rPr>
        <w:t>.</w:t>
      </w:r>
      <w:r w:rsidRPr="00454E17">
        <w:rPr>
          <w:rFonts w:ascii="Times New Roman" w:hAnsi="Times New Roman" w:cs="Times New Roman"/>
          <w:sz w:val="31"/>
          <w:szCs w:val="31"/>
        </w:rPr>
        <w:t>”</w:t>
      </w:r>
    </w:p>
    <w:p w:rsidR="00923BF7" w:rsidRPr="00454E17" w:rsidRDefault="00923BF7" w:rsidP="00BC6D37">
      <w:pPr>
        <w:pStyle w:val="NoSpacing"/>
        <w:rPr>
          <w:rFonts w:ascii="Times New Roman" w:hAnsi="Times New Roman" w:cs="Times New Roman"/>
          <w:sz w:val="31"/>
          <w:szCs w:val="31"/>
        </w:rPr>
      </w:pPr>
    </w:p>
    <w:p w:rsidR="007C7629" w:rsidRPr="00454E17" w:rsidRDefault="007C7629" w:rsidP="007C7629">
      <w:pPr>
        <w:pStyle w:val="NoSpacing"/>
        <w:rPr>
          <w:rFonts w:ascii="Times New Roman" w:hAnsi="Times New Roman" w:cs="Times New Roman"/>
          <w:sz w:val="31"/>
          <w:szCs w:val="31"/>
        </w:rPr>
      </w:pPr>
      <w:r w:rsidRPr="00454E17">
        <w:rPr>
          <w:rFonts w:ascii="Times New Roman" w:hAnsi="Times New Roman" w:cs="Times New Roman"/>
          <w:sz w:val="31"/>
          <w:szCs w:val="31"/>
        </w:rPr>
        <w:t>This report provides the results of our evaluation of the economic impact of the Louisiana Fortify Homes Program – or LFHP.</w:t>
      </w:r>
    </w:p>
    <w:p w:rsidR="007C7629" w:rsidRPr="00454E17" w:rsidRDefault="007C7629" w:rsidP="007C7629">
      <w:pPr>
        <w:pStyle w:val="NoSpacing"/>
        <w:rPr>
          <w:rFonts w:ascii="Times New Roman" w:hAnsi="Times New Roman" w:cs="Times New Roman"/>
          <w:sz w:val="31"/>
          <w:szCs w:val="31"/>
        </w:rPr>
      </w:pPr>
    </w:p>
    <w:p w:rsidR="00BC6D37" w:rsidRPr="00454E17" w:rsidRDefault="007C7629" w:rsidP="007C7629">
      <w:pPr>
        <w:pStyle w:val="NoSpacing"/>
        <w:rPr>
          <w:rFonts w:ascii="Times New Roman" w:hAnsi="Times New Roman" w:cs="Times New Roman"/>
          <w:sz w:val="31"/>
          <w:szCs w:val="31"/>
        </w:rPr>
      </w:pPr>
      <w:r w:rsidRPr="00454E17">
        <w:rPr>
          <w:rFonts w:ascii="Times New Roman" w:hAnsi="Times New Roman" w:cs="Times New Roman"/>
          <w:sz w:val="31"/>
          <w:szCs w:val="31"/>
        </w:rPr>
        <w:t xml:space="preserve">LFHP provides grants of up to $10,000 dollars to individual homeowners </w:t>
      </w:r>
      <w:r w:rsidR="003B3757" w:rsidRPr="00454E17">
        <w:rPr>
          <w:rFonts w:ascii="Times New Roman" w:hAnsi="Times New Roman" w:cs="Times New Roman"/>
          <w:sz w:val="31"/>
          <w:szCs w:val="31"/>
        </w:rPr>
        <w:t>for retrofitting</w:t>
      </w:r>
      <w:r w:rsidR="00DD359D" w:rsidRPr="00454E17">
        <w:rPr>
          <w:rFonts w:ascii="Times New Roman" w:hAnsi="Times New Roman" w:cs="Times New Roman"/>
          <w:sz w:val="31"/>
          <w:szCs w:val="31"/>
        </w:rPr>
        <w:t xml:space="preserve"> their roofs to</w:t>
      </w:r>
      <w:r w:rsidRPr="00454E17">
        <w:rPr>
          <w:rFonts w:ascii="Times New Roman" w:hAnsi="Times New Roman" w:cs="Times New Roman"/>
          <w:sz w:val="31"/>
          <w:szCs w:val="31"/>
        </w:rPr>
        <w:t xml:space="preserve"> meet the FORTIFIED Roof standard</w:t>
      </w:r>
      <w:r w:rsidR="00DD359D" w:rsidRPr="00454E17">
        <w:rPr>
          <w:rFonts w:ascii="Times New Roman" w:hAnsi="Times New Roman" w:cs="Times New Roman"/>
          <w:sz w:val="31"/>
          <w:szCs w:val="31"/>
        </w:rPr>
        <w:t xml:space="preserve">, </w:t>
      </w:r>
      <w:r w:rsidR="003B3757" w:rsidRPr="00454E17">
        <w:rPr>
          <w:rFonts w:ascii="Times New Roman" w:hAnsi="Times New Roman" w:cs="Times New Roman"/>
          <w:sz w:val="31"/>
          <w:szCs w:val="31"/>
        </w:rPr>
        <w:t>enabling</w:t>
      </w:r>
      <w:r w:rsidR="00DD359D" w:rsidRPr="00454E17">
        <w:rPr>
          <w:rFonts w:ascii="Times New Roman" w:hAnsi="Times New Roman" w:cs="Times New Roman"/>
          <w:sz w:val="31"/>
          <w:szCs w:val="31"/>
        </w:rPr>
        <w:t xml:space="preserve"> their homes </w:t>
      </w:r>
      <w:r w:rsidRPr="00454E17">
        <w:rPr>
          <w:rFonts w:ascii="Times New Roman" w:hAnsi="Times New Roman" w:cs="Times New Roman"/>
          <w:sz w:val="31"/>
          <w:szCs w:val="31"/>
        </w:rPr>
        <w:t>to better withstand hurricanes and other windstorms.</w:t>
      </w:r>
    </w:p>
    <w:p w:rsidR="000B2444" w:rsidRPr="00454E17" w:rsidRDefault="000B2444" w:rsidP="000B2444">
      <w:pPr>
        <w:pStyle w:val="NoSpacing"/>
        <w:rPr>
          <w:rFonts w:ascii="Times New Roman" w:hAnsi="Times New Roman" w:cs="Times New Roman"/>
          <w:sz w:val="31"/>
          <w:szCs w:val="31"/>
        </w:rPr>
      </w:pPr>
    </w:p>
    <w:p w:rsidR="000B2444" w:rsidRPr="00454E17" w:rsidRDefault="000B2444" w:rsidP="000B2444">
      <w:pPr>
        <w:pStyle w:val="NoSpacing"/>
        <w:rPr>
          <w:rFonts w:ascii="Times New Roman" w:hAnsi="Times New Roman" w:cs="Times New Roman"/>
          <w:sz w:val="31"/>
          <w:szCs w:val="31"/>
        </w:rPr>
      </w:pPr>
      <w:r w:rsidRPr="00454E17">
        <w:rPr>
          <w:rFonts w:ascii="Times New Roman" w:hAnsi="Times New Roman" w:cs="Times New Roman"/>
          <w:sz w:val="31"/>
          <w:szCs w:val="31"/>
        </w:rPr>
        <w:t xml:space="preserve">To evaluate the LFHP, we reviewed state laws and regulations related to the program, obtained and analyzed data on the program’s activity, reviewed insurance rating information on FORTIFIED discounts, interviewed stakeholders, and studied other states’ programs. </w:t>
      </w:r>
    </w:p>
    <w:p w:rsidR="000B2444" w:rsidRPr="00454E17" w:rsidRDefault="000B2444" w:rsidP="000B2444">
      <w:pPr>
        <w:pStyle w:val="NoSpacing"/>
        <w:rPr>
          <w:rFonts w:ascii="Times New Roman" w:hAnsi="Times New Roman" w:cs="Times New Roman"/>
          <w:sz w:val="31"/>
          <w:szCs w:val="31"/>
        </w:rPr>
      </w:pPr>
    </w:p>
    <w:p w:rsidR="000B2444" w:rsidRPr="00454E17" w:rsidRDefault="000B2444" w:rsidP="000B2444">
      <w:pPr>
        <w:pStyle w:val="NoSpacing"/>
        <w:rPr>
          <w:rFonts w:ascii="Times New Roman" w:hAnsi="Times New Roman" w:cs="Times New Roman"/>
          <w:sz w:val="31"/>
          <w:szCs w:val="31"/>
        </w:rPr>
      </w:pPr>
      <w:r w:rsidRPr="00454E17">
        <w:rPr>
          <w:rFonts w:ascii="Times New Roman" w:hAnsi="Times New Roman" w:cs="Times New Roman"/>
          <w:sz w:val="31"/>
          <w:szCs w:val="31"/>
        </w:rPr>
        <w:t>In addition, we sent an email survey to homeowners who applied for the program and had a status of approved or denied.</w:t>
      </w:r>
    </w:p>
    <w:p w:rsidR="00BC6D37" w:rsidRPr="00454E17" w:rsidRDefault="00BC6D37" w:rsidP="000B2444">
      <w:pPr>
        <w:pStyle w:val="NoSpacing"/>
        <w:rPr>
          <w:rFonts w:ascii="Times New Roman" w:hAnsi="Times New Roman" w:cs="Times New Roman"/>
          <w:sz w:val="31"/>
          <w:szCs w:val="31"/>
        </w:rPr>
      </w:pPr>
    </w:p>
    <w:p w:rsidR="007C7629" w:rsidRPr="00454E17" w:rsidRDefault="007C7629" w:rsidP="007C7629">
      <w:pPr>
        <w:pStyle w:val="NoSpacing"/>
        <w:rPr>
          <w:rFonts w:ascii="Times New Roman" w:hAnsi="Times New Roman" w:cs="Times New Roman"/>
          <w:sz w:val="31"/>
          <w:szCs w:val="31"/>
        </w:rPr>
      </w:pPr>
      <w:r w:rsidRPr="00454E17">
        <w:rPr>
          <w:rFonts w:ascii="Times New Roman" w:hAnsi="Times New Roman" w:cs="Times New Roman"/>
          <w:sz w:val="31"/>
          <w:szCs w:val="31"/>
        </w:rPr>
        <w:t xml:space="preserve">Overall, we found that undertaking a long-term effort to build new homes and retrofit existing ones to the FORTIFIED Roof standard would provide a range of benefits for the public. </w:t>
      </w:r>
    </w:p>
    <w:p w:rsidR="007C7629" w:rsidRPr="00454E17" w:rsidRDefault="007C7629" w:rsidP="007C7629">
      <w:pPr>
        <w:pStyle w:val="NoSpacing"/>
        <w:rPr>
          <w:rFonts w:ascii="Times New Roman" w:hAnsi="Times New Roman" w:cs="Times New Roman"/>
          <w:sz w:val="31"/>
          <w:szCs w:val="31"/>
        </w:rPr>
      </w:pPr>
    </w:p>
    <w:p w:rsidR="001D15E4" w:rsidRPr="00454E17" w:rsidRDefault="007C7629" w:rsidP="007C7629">
      <w:pPr>
        <w:pStyle w:val="NoSpacing"/>
        <w:rPr>
          <w:rFonts w:ascii="Times New Roman" w:hAnsi="Times New Roman" w:cs="Times New Roman"/>
          <w:sz w:val="31"/>
          <w:szCs w:val="31"/>
        </w:rPr>
      </w:pPr>
      <w:r w:rsidRPr="00454E17">
        <w:rPr>
          <w:rFonts w:ascii="Times New Roman" w:hAnsi="Times New Roman" w:cs="Times New Roman"/>
          <w:sz w:val="31"/>
          <w:szCs w:val="31"/>
        </w:rPr>
        <w:t xml:space="preserve">Specifically, we found that the median homeowner who received an LFHP grant and </w:t>
      </w:r>
      <w:r w:rsidR="00DD359D" w:rsidRPr="00454E17">
        <w:rPr>
          <w:rFonts w:ascii="Times New Roman" w:hAnsi="Times New Roman" w:cs="Times New Roman"/>
          <w:sz w:val="31"/>
          <w:szCs w:val="31"/>
        </w:rPr>
        <w:t xml:space="preserve">had </w:t>
      </w:r>
      <w:r w:rsidRPr="00454E17">
        <w:rPr>
          <w:rFonts w:ascii="Times New Roman" w:hAnsi="Times New Roman" w:cs="Times New Roman"/>
          <w:sz w:val="31"/>
          <w:szCs w:val="31"/>
        </w:rPr>
        <w:t xml:space="preserve">a FORTIFIED Roof </w:t>
      </w:r>
      <w:r w:rsidR="00DD359D" w:rsidRPr="00454E17">
        <w:rPr>
          <w:rFonts w:ascii="Times New Roman" w:hAnsi="Times New Roman" w:cs="Times New Roman"/>
          <w:sz w:val="31"/>
          <w:szCs w:val="31"/>
        </w:rPr>
        <w:t xml:space="preserve">installed </w:t>
      </w:r>
      <w:r w:rsidRPr="00454E17">
        <w:rPr>
          <w:rFonts w:ascii="Times New Roman" w:hAnsi="Times New Roman" w:cs="Times New Roman"/>
          <w:sz w:val="31"/>
          <w:szCs w:val="31"/>
        </w:rPr>
        <w:t>saved $1,250 dollars</w:t>
      </w:r>
      <w:r w:rsidR="00DD359D" w:rsidRPr="00454E17">
        <w:rPr>
          <w:rFonts w:ascii="Times New Roman" w:hAnsi="Times New Roman" w:cs="Times New Roman"/>
          <w:sz w:val="31"/>
          <w:szCs w:val="31"/>
        </w:rPr>
        <w:t xml:space="preserve"> – or </w:t>
      </w:r>
      <w:r w:rsidRPr="00454E17">
        <w:rPr>
          <w:rFonts w:ascii="Times New Roman" w:hAnsi="Times New Roman" w:cs="Times New Roman"/>
          <w:sz w:val="31"/>
          <w:szCs w:val="31"/>
        </w:rPr>
        <w:t>2</w:t>
      </w:r>
      <w:r w:rsidR="00DD359D" w:rsidRPr="00454E17">
        <w:rPr>
          <w:rFonts w:ascii="Times New Roman" w:hAnsi="Times New Roman" w:cs="Times New Roman"/>
          <w:sz w:val="31"/>
          <w:szCs w:val="31"/>
        </w:rPr>
        <w:t>2 percent – o</w:t>
      </w:r>
      <w:r w:rsidRPr="00454E17">
        <w:rPr>
          <w:rFonts w:ascii="Times New Roman" w:hAnsi="Times New Roman" w:cs="Times New Roman"/>
          <w:sz w:val="31"/>
          <w:szCs w:val="31"/>
        </w:rPr>
        <w:t xml:space="preserve">n their annual homeowner’s insurance costs, </w:t>
      </w:r>
      <w:r w:rsidR="00DD359D" w:rsidRPr="00454E17">
        <w:rPr>
          <w:rFonts w:ascii="Times New Roman" w:hAnsi="Times New Roman" w:cs="Times New Roman"/>
          <w:sz w:val="31"/>
          <w:szCs w:val="31"/>
        </w:rPr>
        <w:t xml:space="preserve">which lowered </w:t>
      </w:r>
      <w:r w:rsidRPr="00454E17">
        <w:rPr>
          <w:rFonts w:ascii="Times New Roman" w:hAnsi="Times New Roman" w:cs="Times New Roman"/>
          <w:sz w:val="31"/>
          <w:szCs w:val="31"/>
        </w:rPr>
        <w:t xml:space="preserve">the annual premium from $5,625 dollars to $4,375 dollars. </w:t>
      </w:r>
    </w:p>
    <w:p w:rsidR="001D15E4" w:rsidRPr="00454E17" w:rsidRDefault="001D15E4" w:rsidP="007C7629">
      <w:pPr>
        <w:pStyle w:val="NoSpacing"/>
        <w:rPr>
          <w:rFonts w:ascii="Times New Roman" w:hAnsi="Times New Roman" w:cs="Times New Roman"/>
          <w:sz w:val="31"/>
          <w:szCs w:val="31"/>
        </w:rPr>
      </w:pPr>
    </w:p>
    <w:p w:rsidR="007C7629" w:rsidRPr="00454E17" w:rsidRDefault="007C7629" w:rsidP="007C7629">
      <w:pPr>
        <w:pStyle w:val="NoSpacing"/>
        <w:rPr>
          <w:rFonts w:ascii="Times New Roman" w:hAnsi="Times New Roman" w:cs="Times New Roman"/>
          <w:sz w:val="31"/>
          <w:szCs w:val="31"/>
        </w:rPr>
      </w:pPr>
      <w:r w:rsidRPr="00454E17">
        <w:rPr>
          <w:rFonts w:ascii="Times New Roman" w:hAnsi="Times New Roman" w:cs="Times New Roman"/>
          <w:sz w:val="31"/>
          <w:szCs w:val="31"/>
        </w:rPr>
        <w:t xml:space="preserve">In addition, we estimated that retrofitting to a FORTIFIED Roof would reduce a homeowner’s uninsured losses over the long run by an average of $213 dollars per year. </w:t>
      </w:r>
    </w:p>
    <w:p w:rsidR="007C7629" w:rsidRPr="00454E17" w:rsidRDefault="007C7629" w:rsidP="007C7629">
      <w:pPr>
        <w:pStyle w:val="NoSpacing"/>
        <w:rPr>
          <w:rFonts w:ascii="Times New Roman" w:hAnsi="Times New Roman" w:cs="Times New Roman"/>
          <w:sz w:val="31"/>
          <w:szCs w:val="31"/>
        </w:rPr>
      </w:pPr>
    </w:p>
    <w:p w:rsidR="001D15E4" w:rsidRPr="00454E17" w:rsidRDefault="007C7629" w:rsidP="007C7629">
      <w:pPr>
        <w:pStyle w:val="NoSpacing"/>
        <w:rPr>
          <w:rFonts w:ascii="Times New Roman" w:hAnsi="Times New Roman" w:cs="Times New Roman"/>
          <w:sz w:val="31"/>
          <w:szCs w:val="31"/>
        </w:rPr>
      </w:pPr>
      <w:r w:rsidRPr="00454E17">
        <w:rPr>
          <w:rFonts w:ascii="Times New Roman" w:hAnsi="Times New Roman" w:cs="Times New Roman"/>
          <w:sz w:val="31"/>
          <w:szCs w:val="31"/>
        </w:rPr>
        <w:t>We also found that the median cost to upgrade</w:t>
      </w:r>
      <w:r w:rsidR="00DD359D" w:rsidRPr="00454E17">
        <w:rPr>
          <w:rFonts w:ascii="Times New Roman" w:hAnsi="Times New Roman" w:cs="Times New Roman"/>
          <w:sz w:val="31"/>
          <w:szCs w:val="31"/>
        </w:rPr>
        <w:t xml:space="preserve"> </w:t>
      </w:r>
      <w:r w:rsidRPr="00454E17">
        <w:rPr>
          <w:rFonts w:ascii="Times New Roman" w:hAnsi="Times New Roman" w:cs="Times New Roman"/>
          <w:sz w:val="31"/>
          <w:szCs w:val="31"/>
        </w:rPr>
        <w:t xml:space="preserve">to </w:t>
      </w:r>
      <w:r w:rsidR="00DD359D" w:rsidRPr="00454E17">
        <w:rPr>
          <w:rFonts w:ascii="Times New Roman" w:hAnsi="Times New Roman" w:cs="Times New Roman"/>
          <w:sz w:val="31"/>
          <w:szCs w:val="31"/>
        </w:rPr>
        <w:t xml:space="preserve">a </w:t>
      </w:r>
      <w:r w:rsidRPr="00454E17">
        <w:rPr>
          <w:rFonts w:ascii="Times New Roman" w:hAnsi="Times New Roman" w:cs="Times New Roman"/>
          <w:sz w:val="31"/>
          <w:szCs w:val="31"/>
        </w:rPr>
        <w:t xml:space="preserve">FORTIFIED </w:t>
      </w:r>
      <w:r w:rsidR="00DD359D" w:rsidRPr="00454E17">
        <w:rPr>
          <w:rFonts w:ascii="Times New Roman" w:hAnsi="Times New Roman" w:cs="Times New Roman"/>
          <w:sz w:val="31"/>
          <w:szCs w:val="31"/>
        </w:rPr>
        <w:t xml:space="preserve">Roof </w:t>
      </w:r>
      <w:r w:rsidRPr="00454E17">
        <w:rPr>
          <w:rFonts w:ascii="Times New Roman" w:hAnsi="Times New Roman" w:cs="Times New Roman"/>
          <w:sz w:val="31"/>
          <w:szCs w:val="31"/>
        </w:rPr>
        <w:t xml:space="preserve">was $16,229 dollars, or $6,229 dollars after accounting for the $10,000 LFHP grant. </w:t>
      </w:r>
    </w:p>
    <w:p w:rsidR="001D15E4" w:rsidRPr="00454E17" w:rsidRDefault="001D15E4" w:rsidP="007C7629">
      <w:pPr>
        <w:pStyle w:val="NoSpacing"/>
        <w:rPr>
          <w:rFonts w:ascii="Times New Roman" w:hAnsi="Times New Roman" w:cs="Times New Roman"/>
          <w:sz w:val="31"/>
          <w:szCs w:val="31"/>
        </w:rPr>
      </w:pPr>
    </w:p>
    <w:p w:rsidR="007C7629" w:rsidRPr="00454E17" w:rsidRDefault="007C7629" w:rsidP="007C7629">
      <w:pPr>
        <w:pStyle w:val="NoSpacing"/>
        <w:rPr>
          <w:rFonts w:ascii="Times New Roman" w:hAnsi="Times New Roman" w:cs="Times New Roman"/>
          <w:sz w:val="31"/>
          <w:szCs w:val="31"/>
        </w:rPr>
      </w:pPr>
      <w:r w:rsidRPr="00454E17">
        <w:rPr>
          <w:rFonts w:ascii="Times New Roman" w:hAnsi="Times New Roman" w:cs="Times New Roman"/>
          <w:sz w:val="31"/>
          <w:szCs w:val="31"/>
        </w:rPr>
        <w:t xml:space="preserve">We estimated that $12,981 </w:t>
      </w:r>
      <w:r w:rsidR="00DD359D" w:rsidRPr="00454E17">
        <w:rPr>
          <w:rFonts w:ascii="Times New Roman" w:hAnsi="Times New Roman" w:cs="Times New Roman"/>
          <w:sz w:val="31"/>
          <w:szCs w:val="31"/>
        </w:rPr>
        <w:t xml:space="preserve">dollars </w:t>
      </w:r>
      <w:r w:rsidRPr="00454E17">
        <w:rPr>
          <w:rFonts w:ascii="Times New Roman" w:hAnsi="Times New Roman" w:cs="Times New Roman"/>
          <w:sz w:val="31"/>
          <w:szCs w:val="31"/>
        </w:rPr>
        <w:t xml:space="preserve">of this </w:t>
      </w:r>
      <w:r w:rsidR="00DD359D" w:rsidRPr="00454E17">
        <w:rPr>
          <w:rFonts w:ascii="Times New Roman" w:hAnsi="Times New Roman" w:cs="Times New Roman"/>
          <w:sz w:val="31"/>
          <w:szCs w:val="31"/>
        </w:rPr>
        <w:t>amount</w:t>
      </w:r>
      <w:r w:rsidRPr="00454E17">
        <w:rPr>
          <w:rFonts w:ascii="Times New Roman" w:hAnsi="Times New Roman" w:cs="Times New Roman"/>
          <w:sz w:val="31"/>
          <w:szCs w:val="31"/>
        </w:rPr>
        <w:t xml:space="preserve"> – or 80 percent – would be the baseline cost of replacing the existing roof to the current building code, while the remaining $3,248 dollars – or 20 percent – would be the additional cost to upgrade to FORTIFIED and pay for the evaluator. </w:t>
      </w:r>
    </w:p>
    <w:p w:rsidR="007C7629" w:rsidRPr="00454E17" w:rsidRDefault="007C7629" w:rsidP="007C7629">
      <w:pPr>
        <w:pStyle w:val="NoSpacing"/>
        <w:rPr>
          <w:rFonts w:ascii="Times New Roman" w:hAnsi="Times New Roman" w:cs="Times New Roman"/>
          <w:sz w:val="31"/>
          <w:szCs w:val="31"/>
        </w:rPr>
      </w:pPr>
    </w:p>
    <w:p w:rsidR="007C7629" w:rsidRPr="00454E17" w:rsidRDefault="007C7629" w:rsidP="007C7629">
      <w:pPr>
        <w:pStyle w:val="NoSpacing"/>
        <w:rPr>
          <w:rFonts w:ascii="Times New Roman" w:hAnsi="Times New Roman" w:cs="Times New Roman"/>
          <w:sz w:val="31"/>
          <w:szCs w:val="31"/>
        </w:rPr>
      </w:pPr>
      <w:r w:rsidRPr="00454E17">
        <w:rPr>
          <w:rFonts w:ascii="Times New Roman" w:hAnsi="Times New Roman" w:cs="Times New Roman"/>
          <w:sz w:val="31"/>
          <w:szCs w:val="31"/>
        </w:rPr>
        <w:t xml:space="preserve">Costs were higher for higher valued homes and for </w:t>
      </w:r>
      <w:r w:rsidR="00DD359D" w:rsidRPr="00454E17">
        <w:rPr>
          <w:rFonts w:ascii="Times New Roman" w:hAnsi="Times New Roman" w:cs="Times New Roman"/>
          <w:sz w:val="31"/>
          <w:szCs w:val="31"/>
        </w:rPr>
        <w:t>homes</w:t>
      </w:r>
      <w:r w:rsidRPr="00454E17">
        <w:rPr>
          <w:rFonts w:ascii="Times New Roman" w:hAnsi="Times New Roman" w:cs="Times New Roman"/>
          <w:sz w:val="31"/>
          <w:szCs w:val="31"/>
        </w:rPr>
        <w:t xml:space="preserve"> with older roofs.</w:t>
      </w:r>
    </w:p>
    <w:p w:rsidR="001D15E4" w:rsidRPr="00454E17" w:rsidRDefault="001D15E4" w:rsidP="007C7629">
      <w:pPr>
        <w:pStyle w:val="NoSpacing"/>
        <w:rPr>
          <w:rFonts w:ascii="Times New Roman" w:hAnsi="Times New Roman" w:cs="Times New Roman"/>
          <w:sz w:val="31"/>
          <w:szCs w:val="31"/>
        </w:rPr>
      </w:pPr>
    </w:p>
    <w:p w:rsidR="00DD359D" w:rsidRPr="00454E17" w:rsidRDefault="001D15E4" w:rsidP="007C7629">
      <w:pPr>
        <w:pStyle w:val="NoSpacing"/>
        <w:rPr>
          <w:rFonts w:ascii="Times New Roman" w:hAnsi="Times New Roman" w:cs="Times New Roman"/>
          <w:sz w:val="31"/>
          <w:szCs w:val="31"/>
        </w:rPr>
      </w:pPr>
      <w:r w:rsidRPr="00454E17">
        <w:rPr>
          <w:rFonts w:ascii="Times New Roman" w:hAnsi="Times New Roman" w:cs="Times New Roman"/>
          <w:sz w:val="31"/>
          <w:szCs w:val="31"/>
        </w:rPr>
        <w:t xml:space="preserve">In addition, we found that the benefit of retrofitting to the FORTIFIED Roof standard exceeded the cost </w:t>
      </w:r>
      <w:r w:rsidR="007C7629" w:rsidRPr="00454E17">
        <w:rPr>
          <w:rFonts w:ascii="Times New Roman" w:hAnsi="Times New Roman" w:cs="Times New Roman"/>
          <w:sz w:val="31"/>
          <w:szCs w:val="31"/>
        </w:rPr>
        <w:t>for home</w:t>
      </w:r>
      <w:r w:rsidR="00DD359D" w:rsidRPr="00454E17">
        <w:rPr>
          <w:rFonts w:ascii="Times New Roman" w:hAnsi="Times New Roman" w:cs="Times New Roman"/>
          <w:sz w:val="31"/>
          <w:szCs w:val="31"/>
        </w:rPr>
        <w:t>owner</w:t>
      </w:r>
      <w:r w:rsidR="007C7629" w:rsidRPr="00454E17">
        <w:rPr>
          <w:rFonts w:ascii="Times New Roman" w:hAnsi="Times New Roman" w:cs="Times New Roman"/>
          <w:sz w:val="31"/>
          <w:szCs w:val="31"/>
        </w:rPr>
        <w:t xml:space="preserve">s in the southern portion of the state. </w:t>
      </w:r>
    </w:p>
    <w:p w:rsidR="00DD359D" w:rsidRPr="00454E17" w:rsidRDefault="00DD359D" w:rsidP="007C7629">
      <w:pPr>
        <w:pStyle w:val="NoSpacing"/>
        <w:rPr>
          <w:rFonts w:ascii="Times New Roman" w:hAnsi="Times New Roman" w:cs="Times New Roman"/>
          <w:sz w:val="31"/>
          <w:szCs w:val="31"/>
        </w:rPr>
      </w:pPr>
    </w:p>
    <w:p w:rsidR="001D15E4" w:rsidRPr="00454E17" w:rsidRDefault="007C7629" w:rsidP="007C7629">
      <w:pPr>
        <w:pStyle w:val="NoSpacing"/>
        <w:rPr>
          <w:rFonts w:ascii="Times New Roman" w:hAnsi="Times New Roman" w:cs="Times New Roman"/>
          <w:sz w:val="31"/>
          <w:szCs w:val="31"/>
        </w:rPr>
      </w:pPr>
      <w:r w:rsidRPr="00454E17">
        <w:rPr>
          <w:rFonts w:ascii="Times New Roman" w:hAnsi="Times New Roman" w:cs="Times New Roman"/>
          <w:sz w:val="31"/>
          <w:szCs w:val="31"/>
        </w:rPr>
        <w:t>Over a 15-year period, we estimate</w:t>
      </w:r>
      <w:r w:rsidR="001D15E4" w:rsidRPr="00454E17">
        <w:rPr>
          <w:rFonts w:ascii="Times New Roman" w:hAnsi="Times New Roman" w:cs="Times New Roman"/>
          <w:sz w:val="31"/>
          <w:szCs w:val="31"/>
        </w:rPr>
        <w:t>d</w:t>
      </w:r>
      <w:r w:rsidRPr="00454E17">
        <w:rPr>
          <w:rFonts w:ascii="Times New Roman" w:hAnsi="Times New Roman" w:cs="Times New Roman"/>
          <w:sz w:val="31"/>
          <w:szCs w:val="31"/>
        </w:rPr>
        <w:t xml:space="preserve"> that the present value of economic savings from having a FORTIFIED Roof </w:t>
      </w:r>
      <w:r w:rsidR="001D15E4" w:rsidRPr="00454E17">
        <w:rPr>
          <w:rFonts w:ascii="Times New Roman" w:hAnsi="Times New Roman" w:cs="Times New Roman"/>
          <w:sz w:val="31"/>
          <w:szCs w:val="31"/>
        </w:rPr>
        <w:t>would</w:t>
      </w:r>
      <w:r w:rsidRPr="00454E17">
        <w:rPr>
          <w:rFonts w:ascii="Times New Roman" w:hAnsi="Times New Roman" w:cs="Times New Roman"/>
          <w:sz w:val="31"/>
          <w:szCs w:val="31"/>
        </w:rPr>
        <w:t xml:space="preserve"> amount to $17,879 </w:t>
      </w:r>
      <w:r w:rsidR="001D15E4" w:rsidRPr="00454E17">
        <w:rPr>
          <w:rFonts w:ascii="Times New Roman" w:hAnsi="Times New Roman" w:cs="Times New Roman"/>
          <w:sz w:val="31"/>
          <w:szCs w:val="31"/>
        </w:rPr>
        <w:t xml:space="preserve">dollars </w:t>
      </w:r>
      <w:r w:rsidRPr="00454E17">
        <w:rPr>
          <w:rFonts w:ascii="Times New Roman" w:hAnsi="Times New Roman" w:cs="Times New Roman"/>
          <w:sz w:val="31"/>
          <w:szCs w:val="31"/>
        </w:rPr>
        <w:t xml:space="preserve">for </w:t>
      </w:r>
      <w:r w:rsidR="003B3757" w:rsidRPr="00454E17">
        <w:rPr>
          <w:rFonts w:ascii="Times New Roman" w:hAnsi="Times New Roman" w:cs="Times New Roman"/>
          <w:sz w:val="31"/>
          <w:szCs w:val="31"/>
        </w:rPr>
        <w:t xml:space="preserve">LFHP </w:t>
      </w:r>
      <w:r w:rsidRPr="00454E17">
        <w:rPr>
          <w:rFonts w:ascii="Times New Roman" w:hAnsi="Times New Roman" w:cs="Times New Roman"/>
          <w:sz w:val="31"/>
          <w:szCs w:val="31"/>
        </w:rPr>
        <w:t xml:space="preserve">grant recipients, while the cost to have the roof installed and maintain the FORTIFIED designation for 15 years </w:t>
      </w:r>
      <w:r w:rsidR="00DD359D" w:rsidRPr="00454E17">
        <w:rPr>
          <w:rFonts w:ascii="Times New Roman" w:hAnsi="Times New Roman" w:cs="Times New Roman"/>
          <w:sz w:val="31"/>
          <w:szCs w:val="31"/>
        </w:rPr>
        <w:t xml:space="preserve">was </w:t>
      </w:r>
      <w:r w:rsidRPr="00454E17">
        <w:rPr>
          <w:rFonts w:ascii="Times New Roman" w:hAnsi="Times New Roman" w:cs="Times New Roman"/>
          <w:sz w:val="31"/>
          <w:szCs w:val="31"/>
        </w:rPr>
        <w:t>$17,027</w:t>
      </w:r>
      <w:r w:rsidR="001D15E4" w:rsidRPr="00454E17">
        <w:rPr>
          <w:rFonts w:ascii="Times New Roman" w:hAnsi="Times New Roman" w:cs="Times New Roman"/>
          <w:sz w:val="31"/>
          <w:szCs w:val="31"/>
        </w:rPr>
        <w:t xml:space="preserve"> dollars</w:t>
      </w:r>
      <w:r w:rsidR="003B3757" w:rsidRPr="00454E17">
        <w:rPr>
          <w:rFonts w:ascii="Times New Roman" w:hAnsi="Times New Roman" w:cs="Times New Roman"/>
          <w:sz w:val="31"/>
          <w:szCs w:val="31"/>
        </w:rPr>
        <w:t xml:space="preserve"> before accounting for the $10,000 grant</w:t>
      </w:r>
      <w:r w:rsidRPr="00454E17">
        <w:rPr>
          <w:rFonts w:ascii="Times New Roman" w:hAnsi="Times New Roman" w:cs="Times New Roman"/>
          <w:sz w:val="31"/>
          <w:szCs w:val="31"/>
        </w:rPr>
        <w:t xml:space="preserve">, resulting in a net gain for recipients. </w:t>
      </w:r>
    </w:p>
    <w:p w:rsidR="001D15E4" w:rsidRPr="00454E17" w:rsidRDefault="001D15E4" w:rsidP="007C7629">
      <w:pPr>
        <w:pStyle w:val="NoSpacing"/>
        <w:rPr>
          <w:rFonts w:ascii="Times New Roman" w:hAnsi="Times New Roman" w:cs="Times New Roman"/>
          <w:sz w:val="31"/>
          <w:szCs w:val="31"/>
        </w:rPr>
      </w:pPr>
    </w:p>
    <w:p w:rsidR="007C7629" w:rsidRPr="00454E17" w:rsidRDefault="007C7629" w:rsidP="007C7629">
      <w:pPr>
        <w:pStyle w:val="NoSpacing"/>
        <w:rPr>
          <w:rFonts w:ascii="Times New Roman" w:hAnsi="Times New Roman" w:cs="Times New Roman"/>
          <w:sz w:val="31"/>
          <w:szCs w:val="31"/>
        </w:rPr>
      </w:pPr>
      <w:r w:rsidRPr="00454E17">
        <w:rPr>
          <w:rFonts w:ascii="Times New Roman" w:hAnsi="Times New Roman" w:cs="Times New Roman"/>
          <w:sz w:val="31"/>
          <w:szCs w:val="31"/>
        </w:rPr>
        <w:t xml:space="preserve">For parishes from Vernon, Rapides, and Avoyelles northward, the dollar value of savings from having a FORTIFIED Roof </w:t>
      </w:r>
      <w:r w:rsidR="001D15E4" w:rsidRPr="00454E17">
        <w:rPr>
          <w:rFonts w:ascii="Times New Roman" w:hAnsi="Times New Roman" w:cs="Times New Roman"/>
          <w:sz w:val="31"/>
          <w:szCs w:val="31"/>
        </w:rPr>
        <w:t>would be</w:t>
      </w:r>
      <w:r w:rsidRPr="00454E17">
        <w:rPr>
          <w:rFonts w:ascii="Times New Roman" w:hAnsi="Times New Roman" w:cs="Times New Roman"/>
          <w:sz w:val="31"/>
          <w:szCs w:val="31"/>
        </w:rPr>
        <w:t xml:space="preserve"> less than the cost to install one. </w:t>
      </w:r>
    </w:p>
    <w:p w:rsidR="001D15E4" w:rsidRPr="00454E17" w:rsidRDefault="001D15E4" w:rsidP="007C7629">
      <w:pPr>
        <w:pStyle w:val="NoSpacing"/>
        <w:rPr>
          <w:rFonts w:ascii="Times New Roman" w:hAnsi="Times New Roman" w:cs="Times New Roman"/>
          <w:sz w:val="31"/>
          <w:szCs w:val="31"/>
        </w:rPr>
      </w:pPr>
    </w:p>
    <w:p w:rsidR="001D15E4" w:rsidRPr="00454E17" w:rsidRDefault="001D15E4" w:rsidP="007C7629">
      <w:pPr>
        <w:pStyle w:val="NoSpacing"/>
        <w:rPr>
          <w:rFonts w:ascii="Times New Roman" w:hAnsi="Times New Roman" w:cs="Times New Roman"/>
          <w:sz w:val="31"/>
          <w:szCs w:val="31"/>
        </w:rPr>
      </w:pPr>
      <w:r w:rsidRPr="00454E17">
        <w:rPr>
          <w:rFonts w:ascii="Times New Roman" w:hAnsi="Times New Roman" w:cs="Times New Roman"/>
          <w:sz w:val="31"/>
          <w:szCs w:val="31"/>
        </w:rPr>
        <w:t>We found, too, that m</w:t>
      </w:r>
      <w:r w:rsidR="007C7629" w:rsidRPr="00454E17">
        <w:rPr>
          <w:rFonts w:ascii="Times New Roman" w:hAnsi="Times New Roman" w:cs="Times New Roman"/>
          <w:sz w:val="31"/>
          <w:szCs w:val="31"/>
        </w:rPr>
        <w:t xml:space="preserve">ost homeowners were very satisfied with the LFHP program and </w:t>
      </w:r>
      <w:r w:rsidRPr="00454E17">
        <w:rPr>
          <w:rFonts w:ascii="Times New Roman" w:hAnsi="Times New Roman" w:cs="Times New Roman"/>
          <w:sz w:val="31"/>
          <w:szCs w:val="31"/>
        </w:rPr>
        <w:t>were</w:t>
      </w:r>
      <w:r w:rsidR="007C7629" w:rsidRPr="00454E17">
        <w:rPr>
          <w:rFonts w:ascii="Times New Roman" w:hAnsi="Times New Roman" w:cs="Times New Roman"/>
          <w:sz w:val="31"/>
          <w:szCs w:val="31"/>
        </w:rPr>
        <w:t xml:space="preserve"> very likely to recommend it to family and friends, although </w:t>
      </w:r>
      <w:r w:rsidRPr="00454E17">
        <w:rPr>
          <w:rFonts w:ascii="Times New Roman" w:hAnsi="Times New Roman" w:cs="Times New Roman"/>
          <w:sz w:val="31"/>
          <w:szCs w:val="31"/>
        </w:rPr>
        <w:t>they</w:t>
      </w:r>
      <w:r w:rsidR="007C7629" w:rsidRPr="00454E17">
        <w:rPr>
          <w:rFonts w:ascii="Times New Roman" w:hAnsi="Times New Roman" w:cs="Times New Roman"/>
          <w:sz w:val="31"/>
          <w:szCs w:val="31"/>
        </w:rPr>
        <w:t xml:space="preserve"> had mixed views about the affordability of </w:t>
      </w:r>
      <w:r w:rsidR="00DD359D" w:rsidRPr="00454E17">
        <w:rPr>
          <w:rFonts w:ascii="Times New Roman" w:hAnsi="Times New Roman" w:cs="Times New Roman"/>
          <w:sz w:val="31"/>
          <w:szCs w:val="31"/>
        </w:rPr>
        <w:t xml:space="preserve">homeowners </w:t>
      </w:r>
      <w:r w:rsidR="007C7629" w:rsidRPr="00454E17">
        <w:rPr>
          <w:rFonts w:ascii="Times New Roman" w:hAnsi="Times New Roman" w:cs="Times New Roman"/>
          <w:sz w:val="31"/>
          <w:szCs w:val="31"/>
        </w:rPr>
        <w:t xml:space="preserve">insurance after obtaining the discount and the clarity of information about how much they could save by </w:t>
      </w:r>
      <w:r w:rsidR="00DD359D" w:rsidRPr="00454E17">
        <w:rPr>
          <w:rFonts w:ascii="Times New Roman" w:hAnsi="Times New Roman" w:cs="Times New Roman"/>
          <w:sz w:val="31"/>
          <w:szCs w:val="31"/>
        </w:rPr>
        <w:t>installing</w:t>
      </w:r>
      <w:r w:rsidR="007C7629" w:rsidRPr="00454E17">
        <w:rPr>
          <w:rFonts w:ascii="Times New Roman" w:hAnsi="Times New Roman" w:cs="Times New Roman"/>
          <w:sz w:val="31"/>
          <w:szCs w:val="31"/>
        </w:rPr>
        <w:t xml:space="preserve"> a FORTIFIED Roof. </w:t>
      </w:r>
    </w:p>
    <w:p w:rsidR="001D15E4" w:rsidRPr="00454E17" w:rsidRDefault="001D15E4" w:rsidP="007C7629">
      <w:pPr>
        <w:pStyle w:val="NoSpacing"/>
        <w:rPr>
          <w:rFonts w:ascii="Times New Roman" w:hAnsi="Times New Roman" w:cs="Times New Roman"/>
          <w:sz w:val="31"/>
          <w:szCs w:val="31"/>
        </w:rPr>
      </w:pPr>
    </w:p>
    <w:p w:rsidR="001D15E4" w:rsidRPr="00454E17" w:rsidRDefault="001D15E4" w:rsidP="007C7629">
      <w:pPr>
        <w:pStyle w:val="NoSpacing"/>
        <w:rPr>
          <w:rFonts w:ascii="Times New Roman" w:hAnsi="Times New Roman" w:cs="Times New Roman"/>
          <w:sz w:val="31"/>
          <w:szCs w:val="31"/>
        </w:rPr>
      </w:pPr>
      <w:r w:rsidRPr="00454E17">
        <w:rPr>
          <w:rFonts w:ascii="Times New Roman" w:hAnsi="Times New Roman" w:cs="Times New Roman"/>
          <w:sz w:val="31"/>
          <w:szCs w:val="31"/>
        </w:rPr>
        <w:t>Additionally, a</w:t>
      </w:r>
      <w:r w:rsidR="007C7629" w:rsidRPr="00454E17">
        <w:rPr>
          <w:rFonts w:ascii="Times New Roman" w:hAnsi="Times New Roman" w:cs="Times New Roman"/>
          <w:sz w:val="31"/>
          <w:szCs w:val="31"/>
        </w:rPr>
        <w:t>lthough very low-income households</w:t>
      </w:r>
      <w:r w:rsidRPr="00454E17">
        <w:rPr>
          <w:rFonts w:ascii="Times New Roman" w:hAnsi="Times New Roman" w:cs="Times New Roman"/>
          <w:sz w:val="31"/>
          <w:szCs w:val="31"/>
        </w:rPr>
        <w:t xml:space="preserve"> – meaning</w:t>
      </w:r>
      <w:r w:rsidR="007C7629" w:rsidRPr="00454E17">
        <w:rPr>
          <w:rFonts w:ascii="Times New Roman" w:hAnsi="Times New Roman" w:cs="Times New Roman"/>
          <w:sz w:val="31"/>
          <w:szCs w:val="31"/>
        </w:rPr>
        <w:t xml:space="preserve"> home</w:t>
      </w:r>
      <w:r w:rsidR="00DD359D" w:rsidRPr="00454E17">
        <w:rPr>
          <w:rFonts w:ascii="Times New Roman" w:hAnsi="Times New Roman" w:cs="Times New Roman"/>
          <w:sz w:val="31"/>
          <w:szCs w:val="31"/>
        </w:rPr>
        <w:t>s</w:t>
      </w:r>
      <w:r w:rsidR="007C7629" w:rsidRPr="00454E17">
        <w:rPr>
          <w:rFonts w:ascii="Times New Roman" w:hAnsi="Times New Roman" w:cs="Times New Roman"/>
          <w:sz w:val="31"/>
          <w:szCs w:val="31"/>
        </w:rPr>
        <w:t xml:space="preserve"> </w:t>
      </w:r>
      <w:r w:rsidR="00DD359D" w:rsidRPr="00454E17">
        <w:rPr>
          <w:rFonts w:ascii="Times New Roman" w:hAnsi="Times New Roman" w:cs="Times New Roman"/>
          <w:sz w:val="31"/>
          <w:szCs w:val="31"/>
        </w:rPr>
        <w:t>valued at</w:t>
      </w:r>
      <w:r w:rsidRPr="00454E17">
        <w:rPr>
          <w:rFonts w:ascii="Times New Roman" w:hAnsi="Times New Roman" w:cs="Times New Roman"/>
          <w:sz w:val="31"/>
          <w:szCs w:val="31"/>
        </w:rPr>
        <w:t xml:space="preserve"> </w:t>
      </w:r>
      <w:r w:rsidR="007C7629" w:rsidRPr="00454E17">
        <w:rPr>
          <w:rFonts w:ascii="Times New Roman" w:hAnsi="Times New Roman" w:cs="Times New Roman"/>
          <w:sz w:val="31"/>
          <w:szCs w:val="31"/>
        </w:rPr>
        <w:t>less than $90,000</w:t>
      </w:r>
      <w:r w:rsidRPr="00454E17">
        <w:rPr>
          <w:rFonts w:ascii="Times New Roman" w:hAnsi="Times New Roman" w:cs="Times New Roman"/>
          <w:sz w:val="31"/>
          <w:szCs w:val="31"/>
        </w:rPr>
        <w:t xml:space="preserve"> – were</w:t>
      </w:r>
      <w:r w:rsidR="007C7629" w:rsidRPr="00454E17">
        <w:rPr>
          <w:rFonts w:ascii="Times New Roman" w:hAnsi="Times New Roman" w:cs="Times New Roman"/>
          <w:sz w:val="31"/>
          <w:szCs w:val="31"/>
        </w:rPr>
        <w:t xml:space="preserve"> underrepresented in the program, the </w:t>
      </w:r>
      <w:r w:rsidR="007C7629" w:rsidRPr="00454E17">
        <w:rPr>
          <w:rFonts w:ascii="Times New Roman" w:hAnsi="Times New Roman" w:cs="Times New Roman"/>
          <w:sz w:val="31"/>
          <w:szCs w:val="31"/>
        </w:rPr>
        <w:lastRenderedPageBreak/>
        <w:t xml:space="preserve">program </w:t>
      </w:r>
      <w:r w:rsidRPr="00454E17">
        <w:rPr>
          <w:rFonts w:ascii="Times New Roman" w:hAnsi="Times New Roman" w:cs="Times New Roman"/>
          <w:sz w:val="31"/>
          <w:szCs w:val="31"/>
        </w:rPr>
        <w:t>has been</w:t>
      </w:r>
      <w:r w:rsidR="007C7629" w:rsidRPr="00454E17">
        <w:rPr>
          <w:rFonts w:ascii="Times New Roman" w:hAnsi="Times New Roman" w:cs="Times New Roman"/>
          <w:sz w:val="31"/>
          <w:szCs w:val="31"/>
        </w:rPr>
        <w:t xml:space="preserve"> able to reach homeowners in the middle of the wealth distribution. </w:t>
      </w:r>
    </w:p>
    <w:p w:rsidR="001D15E4" w:rsidRPr="00454E17" w:rsidRDefault="001D15E4" w:rsidP="007C7629">
      <w:pPr>
        <w:pStyle w:val="NoSpacing"/>
        <w:rPr>
          <w:rFonts w:ascii="Times New Roman" w:hAnsi="Times New Roman" w:cs="Times New Roman"/>
          <w:sz w:val="31"/>
          <w:szCs w:val="31"/>
        </w:rPr>
      </w:pPr>
    </w:p>
    <w:p w:rsidR="001D15E4" w:rsidRPr="00454E17" w:rsidRDefault="001D15E4" w:rsidP="007C7629">
      <w:pPr>
        <w:pStyle w:val="NoSpacing"/>
        <w:rPr>
          <w:rFonts w:ascii="Times New Roman" w:hAnsi="Times New Roman" w:cs="Times New Roman"/>
          <w:sz w:val="31"/>
          <w:szCs w:val="31"/>
        </w:rPr>
      </w:pPr>
      <w:r w:rsidRPr="00454E17">
        <w:rPr>
          <w:rFonts w:ascii="Times New Roman" w:hAnsi="Times New Roman" w:cs="Times New Roman"/>
          <w:sz w:val="31"/>
          <w:szCs w:val="31"/>
        </w:rPr>
        <w:t>The Louisiana Department of Insurance</w:t>
      </w:r>
      <w:r w:rsidR="007C7629" w:rsidRPr="00454E17">
        <w:rPr>
          <w:rFonts w:ascii="Times New Roman" w:hAnsi="Times New Roman" w:cs="Times New Roman"/>
          <w:sz w:val="31"/>
          <w:szCs w:val="31"/>
        </w:rPr>
        <w:t xml:space="preserve"> </w:t>
      </w:r>
      <w:r w:rsidRPr="00454E17">
        <w:rPr>
          <w:rFonts w:ascii="Times New Roman" w:hAnsi="Times New Roman" w:cs="Times New Roman"/>
          <w:sz w:val="31"/>
          <w:szCs w:val="31"/>
        </w:rPr>
        <w:t xml:space="preserve">– or LDI – </w:t>
      </w:r>
      <w:r w:rsidR="007C7629" w:rsidRPr="00454E17">
        <w:rPr>
          <w:rFonts w:ascii="Times New Roman" w:hAnsi="Times New Roman" w:cs="Times New Roman"/>
          <w:sz w:val="31"/>
          <w:szCs w:val="31"/>
        </w:rPr>
        <w:t xml:space="preserve">has partnered with community service organizations in an effort to help more low-to-moderate income homeowners participate. </w:t>
      </w:r>
    </w:p>
    <w:p w:rsidR="001D15E4" w:rsidRPr="00454E17" w:rsidRDefault="001D15E4" w:rsidP="007C7629">
      <w:pPr>
        <w:pStyle w:val="NoSpacing"/>
        <w:rPr>
          <w:rFonts w:ascii="Times New Roman" w:hAnsi="Times New Roman" w:cs="Times New Roman"/>
          <w:sz w:val="31"/>
          <w:szCs w:val="31"/>
        </w:rPr>
      </w:pPr>
      <w:bookmarkStart w:id="0" w:name="_GoBack"/>
      <w:bookmarkEnd w:id="0"/>
    </w:p>
    <w:p w:rsidR="007C7629" w:rsidRPr="00454E17" w:rsidRDefault="007C7629" w:rsidP="007C7629">
      <w:pPr>
        <w:pStyle w:val="NoSpacing"/>
        <w:rPr>
          <w:rFonts w:ascii="Times New Roman" w:hAnsi="Times New Roman" w:cs="Times New Roman"/>
          <w:sz w:val="31"/>
          <w:szCs w:val="31"/>
        </w:rPr>
      </w:pPr>
      <w:r w:rsidRPr="00454E17">
        <w:rPr>
          <w:rFonts w:ascii="Times New Roman" w:hAnsi="Times New Roman" w:cs="Times New Roman"/>
          <w:sz w:val="31"/>
          <w:szCs w:val="31"/>
        </w:rPr>
        <w:t xml:space="preserve">According to LDI, the goal of </w:t>
      </w:r>
      <w:r w:rsidR="001D15E4" w:rsidRPr="00454E17">
        <w:rPr>
          <w:rFonts w:ascii="Times New Roman" w:hAnsi="Times New Roman" w:cs="Times New Roman"/>
          <w:sz w:val="31"/>
          <w:szCs w:val="31"/>
        </w:rPr>
        <w:t>these</w:t>
      </w:r>
      <w:r w:rsidRPr="00454E17">
        <w:rPr>
          <w:rFonts w:ascii="Times New Roman" w:hAnsi="Times New Roman" w:cs="Times New Roman"/>
          <w:sz w:val="31"/>
          <w:szCs w:val="31"/>
        </w:rPr>
        <w:t xml:space="preserve"> partnerships is to leverage other grant programs such as the Federal Home Loan Bank of Dallas’s FORTIFIED grant program, federal funding, and private philanthropic dollars in an effort to reach more low-income individuals.</w:t>
      </w:r>
    </w:p>
    <w:p w:rsidR="007C7629" w:rsidRPr="00454E17" w:rsidRDefault="007C7629" w:rsidP="007C7629">
      <w:pPr>
        <w:pStyle w:val="NoSpacing"/>
        <w:rPr>
          <w:rFonts w:ascii="Times New Roman" w:hAnsi="Times New Roman" w:cs="Times New Roman"/>
          <w:sz w:val="31"/>
          <w:szCs w:val="31"/>
        </w:rPr>
      </w:pPr>
    </w:p>
    <w:p w:rsidR="00DD359D" w:rsidRPr="00454E17" w:rsidRDefault="001D15E4" w:rsidP="007C7629">
      <w:pPr>
        <w:pStyle w:val="NoSpacing"/>
        <w:rPr>
          <w:rFonts w:ascii="Times New Roman" w:hAnsi="Times New Roman" w:cs="Times New Roman"/>
          <w:sz w:val="31"/>
          <w:szCs w:val="31"/>
        </w:rPr>
      </w:pPr>
      <w:r w:rsidRPr="00454E17">
        <w:rPr>
          <w:rFonts w:ascii="Times New Roman" w:hAnsi="Times New Roman" w:cs="Times New Roman"/>
          <w:sz w:val="31"/>
          <w:szCs w:val="31"/>
        </w:rPr>
        <w:t>We found, too, that s</w:t>
      </w:r>
      <w:r w:rsidR="007C7629" w:rsidRPr="00454E17">
        <w:rPr>
          <w:rFonts w:ascii="Times New Roman" w:hAnsi="Times New Roman" w:cs="Times New Roman"/>
          <w:sz w:val="31"/>
          <w:szCs w:val="31"/>
        </w:rPr>
        <w:t xml:space="preserve">ix southeastern coastal states </w:t>
      </w:r>
      <w:r w:rsidR="00DD359D" w:rsidRPr="00454E17">
        <w:rPr>
          <w:rFonts w:ascii="Times New Roman" w:hAnsi="Times New Roman" w:cs="Times New Roman"/>
          <w:sz w:val="31"/>
          <w:szCs w:val="31"/>
        </w:rPr>
        <w:t xml:space="preserve">– </w:t>
      </w:r>
      <w:r w:rsidR="007C7629" w:rsidRPr="00454E17">
        <w:rPr>
          <w:rFonts w:ascii="Times New Roman" w:hAnsi="Times New Roman" w:cs="Times New Roman"/>
          <w:sz w:val="31"/>
          <w:szCs w:val="31"/>
        </w:rPr>
        <w:t>including Louisiana</w:t>
      </w:r>
      <w:r w:rsidR="00DD359D" w:rsidRPr="00454E17">
        <w:rPr>
          <w:rFonts w:ascii="Times New Roman" w:hAnsi="Times New Roman" w:cs="Times New Roman"/>
          <w:sz w:val="31"/>
          <w:szCs w:val="31"/>
        </w:rPr>
        <w:t xml:space="preserve"> – </w:t>
      </w:r>
      <w:r w:rsidR="007C7629" w:rsidRPr="00454E17">
        <w:rPr>
          <w:rFonts w:ascii="Times New Roman" w:hAnsi="Times New Roman" w:cs="Times New Roman"/>
          <w:sz w:val="31"/>
          <w:szCs w:val="31"/>
        </w:rPr>
        <w:t>offer a homeowner grant program related to wind mitigation.</w:t>
      </w:r>
      <w:r w:rsidR="000B2444" w:rsidRPr="00454E17">
        <w:rPr>
          <w:rFonts w:ascii="Times New Roman" w:hAnsi="Times New Roman" w:cs="Times New Roman"/>
          <w:sz w:val="31"/>
          <w:szCs w:val="31"/>
        </w:rPr>
        <w:t xml:space="preserve"> </w:t>
      </w:r>
      <w:r w:rsidR="007C7629" w:rsidRPr="00454E17">
        <w:rPr>
          <w:rFonts w:ascii="Times New Roman" w:hAnsi="Times New Roman" w:cs="Times New Roman"/>
          <w:sz w:val="31"/>
          <w:szCs w:val="31"/>
        </w:rPr>
        <w:t>Louisiana’s grant program is the second newest</w:t>
      </w:r>
      <w:r w:rsidRPr="00454E17">
        <w:rPr>
          <w:rFonts w:ascii="Times New Roman" w:hAnsi="Times New Roman" w:cs="Times New Roman"/>
          <w:sz w:val="31"/>
          <w:szCs w:val="31"/>
        </w:rPr>
        <w:t xml:space="preserve"> and is structured similarly to how other states have structured their programs. </w:t>
      </w:r>
    </w:p>
    <w:p w:rsidR="00DD359D" w:rsidRPr="00454E17" w:rsidRDefault="00DD359D" w:rsidP="007C7629">
      <w:pPr>
        <w:pStyle w:val="NoSpacing"/>
        <w:rPr>
          <w:rFonts w:ascii="Times New Roman" w:hAnsi="Times New Roman" w:cs="Times New Roman"/>
          <w:sz w:val="31"/>
          <w:szCs w:val="31"/>
        </w:rPr>
      </w:pPr>
    </w:p>
    <w:p w:rsidR="001D15E4" w:rsidRPr="00454E17" w:rsidRDefault="001D15E4" w:rsidP="007C7629">
      <w:pPr>
        <w:pStyle w:val="NoSpacing"/>
        <w:rPr>
          <w:rFonts w:ascii="Times New Roman" w:hAnsi="Times New Roman" w:cs="Times New Roman"/>
          <w:sz w:val="31"/>
          <w:szCs w:val="31"/>
        </w:rPr>
      </w:pPr>
      <w:r w:rsidRPr="00454E17">
        <w:rPr>
          <w:rFonts w:ascii="Times New Roman" w:hAnsi="Times New Roman" w:cs="Times New Roman"/>
          <w:sz w:val="31"/>
          <w:szCs w:val="31"/>
        </w:rPr>
        <w:t xml:space="preserve">However, Louisiana’s program </w:t>
      </w:r>
      <w:r w:rsidR="007C7629" w:rsidRPr="00454E17">
        <w:rPr>
          <w:rFonts w:ascii="Times New Roman" w:hAnsi="Times New Roman" w:cs="Times New Roman"/>
          <w:sz w:val="31"/>
          <w:szCs w:val="31"/>
        </w:rPr>
        <w:t>has been allocated the third lowest cumulative amount of funding relative to the amount of housing stock the state has in hurricane-prone areas.</w:t>
      </w:r>
    </w:p>
    <w:p w:rsidR="001D15E4" w:rsidRPr="00454E17" w:rsidRDefault="001D15E4" w:rsidP="007C7629">
      <w:pPr>
        <w:pStyle w:val="NoSpacing"/>
        <w:rPr>
          <w:rFonts w:ascii="Times New Roman" w:hAnsi="Times New Roman" w:cs="Times New Roman"/>
          <w:sz w:val="31"/>
          <w:szCs w:val="31"/>
        </w:rPr>
      </w:pPr>
    </w:p>
    <w:p w:rsidR="001D4AA7" w:rsidRPr="00454E17" w:rsidRDefault="001D4AA7" w:rsidP="001D4AA7">
      <w:pPr>
        <w:pStyle w:val="NoSpacing"/>
        <w:rPr>
          <w:rFonts w:ascii="Times New Roman" w:eastAsia="Times New Roman" w:hAnsi="Times New Roman" w:cs="Times New Roman"/>
          <w:i/>
          <w:color w:val="000000"/>
          <w:sz w:val="31"/>
          <w:szCs w:val="31"/>
        </w:rPr>
      </w:pPr>
      <w:r w:rsidRPr="00454E17">
        <w:rPr>
          <w:rFonts w:ascii="Times New Roman" w:eastAsia="Times New Roman" w:hAnsi="Times New Roman" w:cs="Times New Roman"/>
          <w:i/>
          <w:color w:val="000000"/>
          <w:sz w:val="31"/>
          <w:szCs w:val="31"/>
        </w:rPr>
        <w:t>We hope you found this podcast informative, and that you’ll follow future episodes of LLA Reports.</w:t>
      </w:r>
    </w:p>
    <w:p w:rsidR="001D4AA7" w:rsidRPr="00454E17" w:rsidRDefault="001D4AA7" w:rsidP="001D4AA7">
      <w:pPr>
        <w:pStyle w:val="NoSpacing"/>
        <w:rPr>
          <w:rFonts w:ascii="Times New Roman" w:eastAsia="Times New Roman" w:hAnsi="Times New Roman" w:cs="Times New Roman"/>
          <w:i/>
          <w:color w:val="000000"/>
          <w:sz w:val="31"/>
          <w:szCs w:val="31"/>
        </w:rPr>
      </w:pPr>
    </w:p>
    <w:p w:rsidR="00AD7A62" w:rsidRPr="00454E17" w:rsidRDefault="001D4AA7" w:rsidP="001D4AA7">
      <w:pPr>
        <w:pStyle w:val="NoSpacing"/>
        <w:rPr>
          <w:rFonts w:ascii="Times New Roman" w:eastAsia="Times New Roman" w:hAnsi="Times New Roman" w:cs="Times New Roman"/>
          <w:i/>
          <w:color w:val="000000"/>
          <w:sz w:val="31"/>
          <w:szCs w:val="31"/>
        </w:rPr>
      </w:pPr>
      <w:r w:rsidRPr="00454E17">
        <w:rPr>
          <w:rFonts w:ascii="Times New Roman" w:eastAsia="Times New Roman" w:hAnsi="Times New Roman" w:cs="Times New Roman"/>
          <w:i/>
          <w:color w:val="000000"/>
          <w:sz w:val="31"/>
          <w:szCs w:val="31"/>
        </w:rPr>
        <w:t xml:space="preserve">This podcast was created as part of the audit report just discussed and is intended primarily for the use of the Louisiana Legislature. Both the full report and the podcast can be found on the LLA’s website at </w:t>
      </w:r>
      <w:hyperlink r:id="rId8" w:history="1">
        <w:r w:rsidRPr="00454E17">
          <w:rPr>
            <w:rStyle w:val="Hyperlink"/>
            <w:rFonts w:ascii="Times New Roman" w:eastAsia="Times New Roman" w:hAnsi="Times New Roman" w:cs="Times New Roman"/>
            <w:i/>
            <w:sz w:val="31"/>
            <w:szCs w:val="31"/>
          </w:rPr>
          <w:t>www.lla.la.gov</w:t>
        </w:r>
      </w:hyperlink>
      <w:r w:rsidRPr="00454E17">
        <w:rPr>
          <w:rFonts w:ascii="Times New Roman" w:eastAsia="Times New Roman" w:hAnsi="Times New Roman" w:cs="Times New Roman"/>
          <w:i/>
          <w:color w:val="000000"/>
          <w:sz w:val="31"/>
          <w:szCs w:val="31"/>
        </w:rPr>
        <w:t xml:space="preserve">. </w:t>
      </w:r>
    </w:p>
    <w:p w:rsidR="00AD7A62" w:rsidRPr="00454E17" w:rsidRDefault="00AD7A62" w:rsidP="001D4AA7">
      <w:pPr>
        <w:pStyle w:val="NoSpacing"/>
        <w:rPr>
          <w:rFonts w:ascii="Times New Roman" w:eastAsia="Times New Roman" w:hAnsi="Times New Roman" w:cs="Times New Roman"/>
          <w:i/>
          <w:color w:val="000000"/>
          <w:sz w:val="31"/>
          <w:szCs w:val="31"/>
        </w:rPr>
      </w:pPr>
    </w:p>
    <w:p w:rsidR="001D4AA7" w:rsidRPr="00454E17" w:rsidRDefault="001D4AA7" w:rsidP="001D4AA7">
      <w:pPr>
        <w:pStyle w:val="NoSpacing"/>
        <w:rPr>
          <w:rFonts w:ascii="Times New Roman" w:eastAsia="Times New Roman" w:hAnsi="Times New Roman" w:cs="Times New Roman"/>
          <w:i/>
          <w:color w:val="000000"/>
          <w:sz w:val="31"/>
          <w:szCs w:val="31"/>
        </w:rPr>
      </w:pPr>
      <w:r w:rsidRPr="00454E17">
        <w:rPr>
          <w:rFonts w:ascii="Times New Roman" w:eastAsia="Times New Roman" w:hAnsi="Times New Roman" w:cs="Times New Roman"/>
          <w:i/>
          <w:color w:val="000000"/>
          <w:sz w:val="31"/>
          <w:szCs w:val="31"/>
        </w:rPr>
        <w:t>Thank you for listening.</w:t>
      </w:r>
    </w:p>
    <w:sectPr w:rsidR="001D4AA7" w:rsidRPr="00454E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10E" w:rsidRDefault="005D310E" w:rsidP="00806EE3">
      <w:r>
        <w:separator/>
      </w:r>
    </w:p>
  </w:endnote>
  <w:endnote w:type="continuationSeparator" w:id="0">
    <w:p w:rsidR="005D310E" w:rsidRDefault="005D310E" w:rsidP="0080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10E" w:rsidRDefault="005D310E" w:rsidP="00806EE3">
      <w:r>
        <w:separator/>
      </w:r>
    </w:p>
  </w:footnote>
  <w:footnote w:type="continuationSeparator" w:id="0">
    <w:p w:rsidR="005D310E" w:rsidRDefault="005D310E" w:rsidP="00806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26A5"/>
    <w:multiLevelType w:val="hybridMultilevel"/>
    <w:tmpl w:val="8550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06133"/>
    <w:multiLevelType w:val="hybridMultilevel"/>
    <w:tmpl w:val="590C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21276"/>
    <w:multiLevelType w:val="hybridMultilevel"/>
    <w:tmpl w:val="BBF43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991320"/>
    <w:multiLevelType w:val="hybridMultilevel"/>
    <w:tmpl w:val="1398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E7BB1"/>
    <w:multiLevelType w:val="hybridMultilevel"/>
    <w:tmpl w:val="F7AE5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7915920"/>
    <w:multiLevelType w:val="hybridMultilevel"/>
    <w:tmpl w:val="D0B8AA08"/>
    <w:lvl w:ilvl="0" w:tplc="75B4D3DE">
      <w:start w:val="1"/>
      <w:numFmt w:val="bullet"/>
      <w:pStyle w:val="Bullet1"/>
      <w:lvlText w:val=""/>
      <w:lvlJc w:val="left"/>
      <w:pPr>
        <w:tabs>
          <w:tab w:val="num" w:pos="1440"/>
        </w:tabs>
        <w:ind w:left="144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13502CA"/>
    <w:multiLevelType w:val="hybridMultilevel"/>
    <w:tmpl w:val="A502C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1833B1"/>
    <w:multiLevelType w:val="hybridMultilevel"/>
    <w:tmpl w:val="866E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7B7F10"/>
    <w:multiLevelType w:val="hybridMultilevel"/>
    <w:tmpl w:val="D4263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1"/>
  </w:num>
  <w:num w:numId="4">
    <w:abstractNumId w:val="7"/>
  </w:num>
  <w:num w:numId="5">
    <w:abstractNumId w:val="0"/>
  </w:num>
  <w:num w:numId="6">
    <w:abstractNumId w:val="8"/>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E9"/>
    <w:rsid w:val="00002E3F"/>
    <w:rsid w:val="000038DD"/>
    <w:rsid w:val="000310DA"/>
    <w:rsid w:val="000557F8"/>
    <w:rsid w:val="0005689B"/>
    <w:rsid w:val="00075716"/>
    <w:rsid w:val="000767E5"/>
    <w:rsid w:val="00084CA3"/>
    <w:rsid w:val="00087162"/>
    <w:rsid w:val="000971DC"/>
    <w:rsid w:val="000A05D8"/>
    <w:rsid w:val="000A5A73"/>
    <w:rsid w:val="000B2444"/>
    <w:rsid w:val="000C6C2A"/>
    <w:rsid w:val="000C73AD"/>
    <w:rsid w:val="000E7E3D"/>
    <w:rsid w:val="000F4913"/>
    <w:rsid w:val="001203D6"/>
    <w:rsid w:val="00122FA1"/>
    <w:rsid w:val="0013500F"/>
    <w:rsid w:val="00151946"/>
    <w:rsid w:val="0016768C"/>
    <w:rsid w:val="00184DAF"/>
    <w:rsid w:val="00192D0C"/>
    <w:rsid w:val="001B66C5"/>
    <w:rsid w:val="001C75AF"/>
    <w:rsid w:val="001D15E4"/>
    <w:rsid w:val="001D182B"/>
    <w:rsid w:val="001D4AA7"/>
    <w:rsid w:val="001E5B45"/>
    <w:rsid w:val="001E62F9"/>
    <w:rsid w:val="001E6AFF"/>
    <w:rsid w:val="001E6E98"/>
    <w:rsid w:val="001F075C"/>
    <w:rsid w:val="00206E84"/>
    <w:rsid w:val="00213E77"/>
    <w:rsid w:val="00214576"/>
    <w:rsid w:val="002239CA"/>
    <w:rsid w:val="002323C8"/>
    <w:rsid w:val="00254029"/>
    <w:rsid w:val="0027393C"/>
    <w:rsid w:val="00276113"/>
    <w:rsid w:val="00284964"/>
    <w:rsid w:val="002859FB"/>
    <w:rsid w:val="002A4115"/>
    <w:rsid w:val="002B1D34"/>
    <w:rsid w:val="002B40F2"/>
    <w:rsid w:val="002C7910"/>
    <w:rsid w:val="002C7EF3"/>
    <w:rsid w:val="002D3303"/>
    <w:rsid w:val="002E70FD"/>
    <w:rsid w:val="0031067C"/>
    <w:rsid w:val="00314223"/>
    <w:rsid w:val="003142FC"/>
    <w:rsid w:val="0031438C"/>
    <w:rsid w:val="00314A58"/>
    <w:rsid w:val="003155A3"/>
    <w:rsid w:val="0031606E"/>
    <w:rsid w:val="0031665A"/>
    <w:rsid w:val="00327B71"/>
    <w:rsid w:val="00327D1E"/>
    <w:rsid w:val="003356A0"/>
    <w:rsid w:val="0036122A"/>
    <w:rsid w:val="00364903"/>
    <w:rsid w:val="00367130"/>
    <w:rsid w:val="003675AA"/>
    <w:rsid w:val="00372282"/>
    <w:rsid w:val="00372F07"/>
    <w:rsid w:val="00377656"/>
    <w:rsid w:val="003968B8"/>
    <w:rsid w:val="003B3757"/>
    <w:rsid w:val="003B6104"/>
    <w:rsid w:val="003C0DDA"/>
    <w:rsid w:val="003C2B14"/>
    <w:rsid w:val="003C367A"/>
    <w:rsid w:val="003D5350"/>
    <w:rsid w:val="003E76D9"/>
    <w:rsid w:val="003F24E0"/>
    <w:rsid w:val="003F6E8F"/>
    <w:rsid w:val="00407D7A"/>
    <w:rsid w:val="004124BF"/>
    <w:rsid w:val="004234E7"/>
    <w:rsid w:val="00426B74"/>
    <w:rsid w:val="00432217"/>
    <w:rsid w:val="004343BD"/>
    <w:rsid w:val="00434F71"/>
    <w:rsid w:val="00436425"/>
    <w:rsid w:val="004364FE"/>
    <w:rsid w:val="004376B9"/>
    <w:rsid w:val="0044066A"/>
    <w:rsid w:val="00444E16"/>
    <w:rsid w:val="0045320F"/>
    <w:rsid w:val="00454DDF"/>
    <w:rsid w:val="00454E17"/>
    <w:rsid w:val="0046266F"/>
    <w:rsid w:val="00462FDE"/>
    <w:rsid w:val="00465FCD"/>
    <w:rsid w:val="00480618"/>
    <w:rsid w:val="00484CB6"/>
    <w:rsid w:val="004938B5"/>
    <w:rsid w:val="004A0DA9"/>
    <w:rsid w:val="004B4573"/>
    <w:rsid w:val="004B4BEC"/>
    <w:rsid w:val="004C3835"/>
    <w:rsid w:val="004D33C2"/>
    <w:rsid w:val="004D3F5D"/>
    <w:rsid w:val="004E3DAA"/>
    <w:rsid w:val="004E45B7"/>
    <w:rsid w:val="004F11F0"/>
    <w:rsid w:val="004F3956"/>
    <w:rsid w:val="004F5DEE"/>
    <w:rsid w:val="004F623D"/>
    <w:rsid w:val="004F6544"/>
    <w:rsid w:val="004F6739"/>
    <w:rsid w:val="005014FA"/>
    <w:rsid w:val="005040FC"/>
    <w:rsid w:val="0051486A"/>
    <w:rsid w:val="00523014"/>
    <w:rsid w:val="00546DDD"/>
    <w:rsid w:val="00560C52"/>
    <w:rsid w:val="005652D7"/>
    <w:rsid w:val="00574EC4"/>
    <w:rsid w:val="005A1D40"/>
    <w:rsid w:val="005B412C"/>
    <w:rsid w:val="005B7AC4"/>
    <w:rsid w:val="005D310E"/>
    <w:rsid w:val="005D4909"/>
    <w:rsid w:val="005D51B7"/>
    <w:rsid w:val="005E3FAA"/>
    <w:rsid w:val="005E433F"/>
    <w:rsid w:val="005F241D"/>
    <w:rsid w:val="005F783D"/>
    <w:rsid w:val="005F7A37"/>
    <w:rsid w:val="0060257E"/>
    <w:rsid w:val="00611B40"/>
    <w:rsid w:val="00632A1C"/>
    <w:rsid w:val="00643ABA"/>
    <w:rsid w:val="006515E4"/>
    <w:rsid w:val="006632C2"/>
    <w:rsid w:val="006744BB"/>
    <w:rsid w:val="00687886"/>
    <w:rsid w:val="006901F6"/>
    <w:rsid w:val="00695E57"/>
    <w:rsid w:val="006A0002"/>
    <w:rsid w:val="006A13DA"/>
    <w:rsid w:val="006A4995"/>
    <w:rsid w:val="006C09CF"/>
    <w:rsid w:val="006C25A4"/>
    <w:rsid w:val="006D4BAB"/>
    <w:rsid w:val="006D5AAA"/>
    <w:rsid w:val="006E72D4"/>
    <w:rsid w:val="006F1D76"/>
    <w:rsid w:val="0070459D"/>
    <w:rsid w:val="00717CE8"/>
    <w:rsid w:val="00722051"/>
    <w:rsid w:val="00725B30"/>
    <w:rsid w:val="00727288"/>
    <w:rsid w:val="00756998"/>
    <w:rsid w:val="00756FD0"/>
    <w:rsid w:val="00760863"/>
    <w:rsid w:val="007616C9"/>
    <w:rsid w:val="00766A16"/>
    <w:rsid w:val="0077174D"/>
    <w:rsid w:val="007950D8"/>
    <w:rsid w:val="00795878"/>
    <w:rsid w:val="007A54F5"/>
    <w:rsid w:val="007B01E1"/>
    <w:rsid w:val="007B0804"/>
    <w:rsid w:val="007C0D80"/>
    <w:rsid w:val="007C4B9B"/>
    <w:rsid w:val="007C5558"/>
    <w:rsid w:val="007C6244"/>
    <w:rsid w:val="007C7629"/>
    <w:rsid w:val="007E13C3"/>
    <w:rsid w:val="007E41F0"/>
    <w:rsid w:val="007E5630"/>
    <w:rsid w:val="007F12A1"/>
    <w:rsid w:val="007F6466"/>
    <w:rsid w:val="008002E9"/>
    <w:rsid w:val="00804349"/>
    <w:rsid w:val="00806EE3"/>
    <w:rsid w:val="008102F5"/>
    <w:rsid w:val="008221FF"/>
    <w:rsid w:val="00825F61"/>
    <w:rsid w:val="00827F6D"/>
    <w:rsid w:val="00827FEB"/>
    <w:rsid w:val="008322D8"/>
    <w:rsid w:val="0083500E"/>
    <w:rsid w:val="008402EB"/>
    <w:rsid w:val="00846CC1"/>
    <w:rsid w:val="00853843"/>
    <w:rsid w:val="00864574"/>
    <w:rsid w:val="008679ED"/>
    <w:rsid w:val="00867EA1"/>
    <w:rsid w:val="0087427B"/>
    <w:rsid w:val="008A1038"/>
    <w:rsid w:val="008B54C9"/>
    <w:rsid w:val="008D44FB"/>
    <w:rsid w:val="008D4DE7"/>
    <w:rsid w:val="008D6F0D"/>
    <w:rsid w:val="008E0B65"/>
    <w:rsid w:val="008E2EEA"/>
    <w:rsid w:val="008E6602"/>
    <w:rsid w:val="008F0805"/>
    <w:rsid w:val="00900B10"/>
    <w:rsid w:val="009015BD"/>
    <w:rsid w:val="00904FC1"/>
    <w:rsid w:val="009128B5"/>
    <w:rsid w:val="009143CD"/>
    <w:rsid w:val="00921D0F"/>
    <w:rsid w:val="009229A2"/>
    <w:rsid w:val="00923BF7"/>
    <w:rsid w:val="00935605"/>
    <w:rsid w:val="0094011E"/>
    <w:rsid w:val="009552F9"/>
    <w:rsid w:val="00956AFD"/>
    <w:rsid w:val="009577EE"/>
    <w:rsid w:val="00960723"/>
    <w:rsid w:val="00960973"/>
    <w:rsid w:val="00961AC6"/>
    <w:rsid w:val="00963D3F"/>
    <w:rsid w:val="00970196"/>
    <w:rsid w:val="009776D8"/>
    <w:rsid w:val="00980519"/>
    <w:rsid w:val="009A0920"/>
    <w:rsid w:val="009A748C"/>
    <w:rsid w:val="009B2EFE"/>
    <w:rsid w:val="009B315A"/>
    <w:rsid w:val="009B3E82"/>
    <w:rsid w:val="009B6775"/>
    <w:rsid w:val="009C679B"/>
    <w:rsid w:val="009E38B2"/>
    <w:rsid w:val="009F3D60"/>
    <w:rsid w:val="00A04F1D"/>
    <w:rsid w:val="00A209F4"/>
    <w:rsid w:val="00A24DF4"/>
    <w:rsid w:val="00A47993"/>
    <w:rsid w:val="00A529F4"/>
    <w:rsid w:val="00A5682B"/>
    <w:rsid w:val="00A63633"/>
    <w:rsid w:val="00A8300F"/>
    <w:rsid w:val="00A95AC9"/>
    <w:rsid w:val="00AA10F6"/>
    <w:rsid w:val="00AB1CDE"/>
    <w:rsid w:val="00AC29C7"/>
    <w:rsid w:val="00AD1AE7"/>
    <w:rsid w:val="00AD60DD"/>
    <w:rsid w:val="00AD7A62"/>
    <w:rsid w:val="00AE0B4E"/>
    <w:rsid w:val="00AE5D1F"/>
    <w:rsid w:val="00AE68CD"/>
    <w:rsid w:val="00AF4543"/>
    <w:rsid w:val="00AF5B61"/>
    <w:rsid w:val="00B01D01"/>
    <w:rsid w:val="00B04ECA"/>
    <w:rsid w:val="00B15B8D"/>
    <w:rsid w:val="00B30335"/>
    <w:rsid w:val="00B32B4C"/>
    <w:rsid w:val="00B36839"/>
    <w:rsid w:val="00B36FFF"/>
    <w:rsid w:val="00B37D05"/>
    <w:rsid w:val="00B41D95"/>
    <w:rsid w:val="00B46415"/>
    <w:rsid w:val="00B51FAE"/>
    <w:rsid w:val="00B6105C"/>
    <w:rsid w:val="00B62B88"/>
    <w:rsid w:val="00B66F54"/>
    <w:rsid w:val="00B75920"/>
    <w:rsid w:val="00B76129"/>
    <w:rsid w:val="00B818FC"/>
    <w:rsid w:val="00B8697D"/>
    <w:rsid w:val="00B91459"/>
    <w:rsid w:val="00B942A5"/>
    <w:rsid w:val="00BB483D"/>
    <w:rsid w:val="00BB66D5"/>
    <w:rsid w:val="00BC6C29"/>
    <w:rsid w:val="00BC6D37"/>
    <w:rsid w:val="00BD00BD"/>
    <w:rsid w:val="00BD030E"/>
    <w:rsid w:val="00BD5AB7"/>
    <w:rsid w:val="00BD7299"/>
    <w:rsid w:val="00BE4E73"/>
    <w:rsid w:val="00BE7766"/>
    <w:rsid w:val="00BE7D24"/>
    <w:rsid w:val="00BF556E"/>
    <w:rsid w:val="00C004BD"/>
    <w:rsid w:val="00C0145D"/>
    <w:rsid w:val="00C031A8"/>
    <w:rsid w:val="00C04ED6"/>
    <w:rsid w:val="00C10DA7"/>
    <w:rsid w:val="00C21D89"/>
    <w:rsid w:val="00C234A1"/>
    <w:rsid w:val="00C3284C"/>
    <w:rsid w:val="00C36EB4"/>
    <w:rsid w:val="00C57CF7"/>
    <w:rsid w:val="00C615F3"/>
    <w:rsid w:val="00C66B36"/>
    <w:rsid w:val="00C6761A"/>
    <w:rsid w:val="00C71B2A"/>
    <w:rsid w:val="00C72B25"/>
    <w:rsid w:val="00C72D91"/>
    <w:rsid w:val="00C844C6"/>
    <w:rsid w:val="00C86164"/>
    <w:rsid w:val="00C865E0"/>
    <w:rsid w:val="00C86E9F"/>
    <w:rsid w:val="00C9253B"/>
    <w:rsid w:val="00CA2CA9"/>
    <w:rsid w:val="00CA39F2"/>
    <w:rsid w:val="00CB1DBA"/>
    <w:rsid w:val="00CB2B95"/>
    <w:rsid w:val="00CB616F"/>
    <w:rsid w:val="00CC2430"/>
    <w:rsid w:val="00CC6E6D"/>
    <w:rsid w:val="00CC7750"/>
    <w:rsid w:val="00CD5E61"/>
    <w:rsid w:val="00CD689A"/>
    <w:rsid w:val="00CE69B5"/>
    <w:rsid w:val="00CF06ED"/>
    <w:rsid w:val="00CF65CD"/>
    <w:rsid w:val="00D16DE3"/>
    <w:rsid w:val="00D27E58"/>
    <w:rsid w:val="00D3316C"/>
    <w:rsid w:val="00D33B9E"/>
    <w:rsid w:val="00D46B19"/>
    <w:rsid w:val="00D52BB6"/>
    <w:rsid w:val="00D53FDF"/>
    <w:rsid w:val="00D56374"/>
    <w:rsid w:val="00D62D13"/>
    <w:rsid w:val="00D6513B"/>
    <w:rsid w:val="00D71F7F"/>
    <w:rsid w:val="00D72BB6"/>
    <w:rsid w:val="00D74B62"/>
    <w:rsid w:val="00D768FF"/>
    <w:rsid w:val="00D77046"/>
    <w:rsid w:val="00D8671F"/>
    <w:rsid w:val="00D87A35"/>
    <w:rsid w:val="00D93922"/>
    <w:rsid w:val="00D9720B"/>
    <w:rsid w:val="00D97516"/>
    <w:rsid w:val="00DD2282"/>
    <w:rsid w:val="00DD359D"/>
    <w:rsid w:val="00DD6D31"/>
    <w:rsid w:val="00DE014C"/>
    <w:rsid w:val="00DE0B73"/>
    <w:rsid w:val="00DE3311"/>
    <w:rsid w:val="00DE3E10"/>
    <w:rsid w:val="00DE7F1C"/>
    <w:rsid w:val="00DF3C37"/>
    <w:rsid w:val="00E02D0D"/>
    <w:rsid w:val="00E04D3E"/>
    <w:rsid w:val="00E15AC9"/>
    <w:rsid w:val="00E2076D"/>
    <w:rsid w:val="00E22A8E"/>
    <w:rsid w:val="00E332CC"/>
    <w:rsid w:val="00E34B1B"/>
    <w:rsid w:val="00E43133"/>
    <w:rsid w:val="00E43C3B"/>
    <w:rsid w:val="00E5080E"/>
    <w:rsid w:val="00E524D4"/>
    <w:rsid w:val="00E62F77"/>
    <w:rsid w:val="00E67B88"/>
    <w:rsid w:val="00E72990"/>
    <w:rsid w:val="00E76B77"/>
    <w:rsid w:val="00E77A9C"/>
    <w:rsid w:val="00E84217"/>
    <w:rsid w:val="00E87D02"/>
    <w:rsid w:val="00E908A5"/>
    <w:rsid w:val="00E97414"/>
    <w:rsid w:val="00EB3302"/>
    <w:rsid w:val="00EC7C26"/>
    <w:rsid w:val="00EE270E"/>
    <w:rsid w:val="00EF6412"/>
    <w:rsid w:val="00EF7A72"/>
    <w:rsid w:val="00F30BB9"/>
    <w:rsid w:val="00F34392"/>
    <w:rsid w:val="00F34FC8"/>
    <w:rsid w:val="00F35ACB"/>
    <w:rsid w:val="00F44796"/>
    <w:rsid w:val="00F53236"/>
    <w:rsid w:val="00F71CAC"/>
    <w:rsid w:val="00F73BDE"/>
    <w:rsid w:val="00F823F9"/>
    <w:rsid w:val="00F847E1"/>
    <w:rsid w:val="00F91746"/>
    <w:rsid w:val="00FA32CF"/>
    <w:rsid w:val="00FA70FF"/>
    <w:rsid w:val="00FB1416"/>
    <w:rsid w:val="00FB6BB9"/>
    <w:rsid w:val="00FC48E9"/>
    <w:rsid w:val="00FD284D"/>
    <w:rsid w:val="00FD74D9"/>
    <w:rsid w:val="00FE0D83"/>
    <w:rsid w:val="00FF1982"/>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92AE2-42C4-4631-A7F9-E71C38AA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5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02E9"/>
    <w:rPr>
      <w:color w:val="0000FF" w:themeColor="hyperlink"/>
      <w:u w:val="single"/>
    </w:rPr>
  </w:style>
  <w:style w:type="paragraph" w:styleId="NoSpacing">
    <w:name w:val="No Spacing"/>
    <w:uiPriority w:val="1"/>
    <w:qFormat/>
    <w:rsid w:val="008002E9"/>
    <w:pPr>
      <w:spacing w:after="0" w:line="240" w:lineRule="auto"/>
    </w:pPr>
    <w:rPr>
      <w:sz w:val="24"/>
      <w:szCs w:val="24"/>
    </w:rPr>
  </w:style>
  <w:style w:type="paragraph" w:customStyle="1" w:styleId="Bullet1">
    <w:name w:val="Bullet 1"/>
    <w:link w:val="Bullet1Char"/>
    <w:qFormat/>
    <w:rsid w:val="00AE5D1F"/>
    <w:pPr>
      <w:numPr>
        <w:numId w:val="1"/>
      </w:numPr>
      <w:spacing w:after="240" w:line="240" w:lineRule="auto"/>
    </w:pPr>
    <w:rPr>
      <w:rFonts w:ascii="Times New Roman" w:eastAsia="Times New Roman" w:hAnsi="Times New Roman" w:cs="Times New Roman"/>
      <w:sz w:val="24"/>
      <w:szCs w:val="24"/>
    </w:rPr>
  </w:style>
  <w:style w:type="character" w:customStyle="1" w:styleId="Bullet1Char">
    <w:name w:val="Bullet 1 Char"/>
    <w:basedOn w:val="DefaultParagraphFont"/>
    <w:link w:val="Bullet1"/>
    <w:rsid w:val="00AE5D1F"/>
    <w:rPr>
      <w:rFonts w:ascii="Times New Roman" w:eastAsia="Times New Roman" w:hAnsi="Times New Roman" w:cs="Times New Roman"/>
      <w:sz w:val="24"/>
      <w:szCs w:val="24"/>
    </w:rPr>
  </w:style>
  <w:style w:type="paragraph" w:styleId="FootnoteText">
    <w:name w:val="footnote text"/>
    <w:basedOn w:val="Normal"/>
    <w:link w:val="FootnoteTextChar"/>
    <w:rsid w:val="00806EE3"/>
    <w:rPr>
      <w:sz w:val="20"/>
    </w:rPr>
  </w:style>
  <w:style w:type="character" w:customStyle="1" w:styleId="FootnoteTextChar">
    <w:name w:val="Footnote Text Char"/>
    <w:basedOn w:val="DefaultParagraphFont"/>
    <w:link w:val="FootnoteText"/>
    <w:rsid w:val="00806EE3"/>
    <w:rPr>
      <w:rFonts w:ascii="Times New Roman" w:eastAsia="Times New Roman" w:hAnsi="Times New Roman" w:cs="Times New Roman"/>
      <w:sz w:val="20"/>
      <w:szCs w:val="24"/>
    </w:rPr>
  </w:style>
  <w:style w:type="character" w:styleId="FootnoteReference">
    <w:name w:val="footnote reference"/>
    <w:semiHidden/>
    <w:rsid w:val="00806EE3"/>
    <w:rPr>
      <w:vertAlign w:val="superscript"/>
    </w:rPr>
  </w:style>
  <w:style w:type="paragraph" w:styleId="BalloonText">
    <w:name w:val="Balloon Text"/>
    <w:basedOn w:val="Normal"/>
    <w:link w:val="BalloonTextChar"/>
    <w:uiPriority w:val="99"/>
    <w:semiHidden/>
    <w:unhideWhenUsed/>
    <w:rsid w:val="004938B5"/>
    <w:rPr>
      <w:rFonts w:ascii="Tahoma" w:hAnsi="Tahoma" w:cs="Tahoma"/>
      <w:sz w:val="16"/>
      <w:szCs w:val="16"/>
    </w:rPr>
  </w:style>
  <w:style w:type="character" w:customStyle="1" w:styleId="BalloonTextChar">
    <w:name w:val="Balloon Text Char"/>
    <w:basedOn w:val="DefaultParagraphFont"/>
    <w:link w:val="BalloonText"/>
    <w:uiPriority w:val="99"/>
    <w:semiHidden/>
    <w:rsid w:val="004938B5"/>
    <w:rPr>
      <w:rFonts w:ascii="Tahoma" w:eastAsia="Times New Roman" w:hAnsi="Tahoma" w:cs="Tahoma"/>
      <w:sz w:val="16"/>
      <w:szCs w:val="16"/>
    </w:rPr>
  </w:style>
  <w:style w:type="paragraph" w:styleId="ListParagraph">
    <w:name w:val="List Paragraph"/>
    <w:basedOn w:val="Normal"/>
    <w:uiPriority w:val="34"/>
    <w:qFormat/>
    <w:rsid w:val="00FA70FF"/>
    <w:pPr>
      <w:ind w:left="720"/>
      <w:contextualSpacing/>
      <w:jc w:val="both"/>
    </w:pPr>
    <w:rPr>
      <w:szCs w:val="20"/>
    </w:rPr>
  </w:style>
  <w:style w:type="paragraph" w:customStyle="1" w:styleId="BodyText12pt">
    <w:name w:val="Body Text 12 pt"/>
    <w:link w:val="BodyText12ptChar"/>
    <w:rsid w:val="00314A58"/>
    <w:pPr>
      <w:spacing w:after="0" w:line="240" w:lineRule="auto"/>
    </w:pPr>
    <w:rPr>
      <w:rFonts w:ascii="Times New Roman" w:eastAsia="Times New Roman" w:hAnsi="Times New Roman" w:cs="Times New Roman"/>
      <w:sz w:val="24"/>
      <w:szCs w:val="20"/>
    </w:rPr>
  </w:style>
  <w:style w:type="character" w:customStyle="1" w:styleId="BodyText12ptChar">
    <w:name w:val="Body Text 12 pt Char"/>
    <w:link w:val="BodyText12pt"/>
    <w:rsid w:val="00314A58"/>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8322D8"/>
    <w:pPr>
      <w:jc w:val="both"/>
    </w:pPr>
    <w:rPr>
      <w:szCs w:val="20"/>
    </w:rPr>
  </w:style>
  <w:style w:type="character" w:customStyle="1" w:styleId="BodyTextChar">
    <w:name w:val="Body Text Char"/>
    <w:basedOn w:val="DefaultParagraphFont"/>
    <w:link w:val="BodyText"/>
    <w:semiHidden/>
    <w:rsid w:val="008322D8"/>
    <w:rPr>
      <w:rFonts w:ascii="Times New Roman" w:eastAsia="Times New Roman" w:hAnsi="Times New Roman" w:cs="Times New Roman"/>
      <w:sz w:val="24"/>
      <w:szCs w:val="20"/>
    </w:rPr>
  </w:style>
  <w:style w:type="paragraph" w:customStyle="1" w:styleId="BodyCopy-FirstLineIndent">
    <w:name w:val="Body Copy - First Line Indent"/>
    <w:basedOn w:val="Normal"/>
    <w:qFormat/>
    <w:rsid w:val="00D56374"/>
    <w:pPr>
      <w:ind w:firstLine="720"/>
    </w:pPr>
    <w:rPr>
      <w:rFonts w:ascii="Verdana" w:eastAsiaTheme="minorHAnsi" w:hAnsi="Verdana"/>
      <w:sz w:val="22"/>
    </w:rPr>
  </w:style>
  <w:style w:type="paragraph" w:customStyle="1" w:styleId="BodyCopy-Indented">
    <w:name w:val="Body Copy - Indented"/>
    <w:basedOn w:val="Normal"/>
    <w:qFormat/>
    <w:rsid w:val="00727288"/>
    <w:pPr>
      <w:ind w:left="720"/>
    </w:pPr>
    <w:rPr>
      <w:rFonts w:ascii="Verdana" w:eastAsiaTheme="minorHAnsi" w:hAnsi="Verdana" w:cstheme="minorBidi"/>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34027">
      <w:bodyDiv w:val="1"/>
      <w:marLeft w:val="0"/>
      <w:marRight w:val="0"/>
      <w:marTop w:val="0"/>
      <w:marBottom w:val="0"/>
      <w:divBdr>
        <w:top w:val="none" w:sz="0" w:space="0" w:color="auto"/>
        <w:left w:val="none" w:sz="0" w:space="0" w:color="auto"/>
        <w:bottom w:val="none" w:sz="0" w:space="0" w:color="auto"/>
        <w:right w:val="none" w:sz="0" w:space="0" w:color="auto"/>
      </w:divBdr>
    </w:div>
    <w:div w:id="580141353">
      <w:bodyDiv w:val="1"/>
      <w:marLeft w:val="0"/>
      <w:marRight w:val="0"/>
      <w:marTop w:val="0"/>
      <w:marBottom w:val="0"/>
      <w:divBdr>
        <w:top w:val="none" w:sz="0" w:space="0" w:color="auto"/>
        <w:left w:val="none" w:sz="0" w:space="0" w:color="auto"/>
        <w:bottom w:val="none" w:sz="0" w:space="0" w:color="auto"/>
        <w:right w:val="none" w:sz="0" w:space="0" w:color="auto"/>
      </w:divBdr>
    </w:div>
    <w:div w:id="666443127">
      <w:bodyDiv w:val="1"/>
      <w:marLeft w:val="0"/>
      <w:marRight w:val="0"/>
      <w:marTop w:val="0"/>
      <w:marBottom w:val="0"/>
      <w:divBdr>
        <w:top w:val="none" w:sz="0" w:space="0" w:color="auto"/>
        <w:left w:val="none" w:sz="0" w:space="0" w:color="auto"/>
        <w:bottom w:val="none" w:sz="0" w:space="0" w:color="auto"/>
        <w:right w:val="none" w:sz="0" w:space="0" w:color="auto"/>
      </w:divBdr>
    </w:div>
    <w:div w:id="909999772">
      <w:bodyDiv w:val="1"/>
      <w:marLeft w:val="0"/>
      <w:marRight w:val="0"/>
      <w:marTop w:val="0"/>
      <w:marBottom w:val="0"/>
      <w:divBdr>
        <w:top w:val="none" w:sz="0" w:space="0" w:color="auto"/>
        <w:left w:val="none" w:sz="0" w:space="0" w:color="auto"/>
        <w:bottom w:val="none" w:sz="0" w:space="0" w:color="auto"/>
        <w:right w:val="none" w:sz="0" w:space="0" w:color="auto"/>
      </w:divBdr>
    </w:div>
    <w:div w:id="1525243858">
      <w:bodyDiv w:val="1"/>
      <w:marLeft w:val="0"/>
      <w:marRight w:val="0"/>
      <w:marTop w:val="0"/>
      <w:marBottom w:val="0"/>
      <w:divBdr>
        <w:top w:val="none" w:sz="0" w:space="0" w:color="auto"/>
        <w:left w:val="none" w:sz="0" w:space="0" w:color="auto"/>
        <w:bottom w:val="none" w:sz="0" w:space="0" w:color="auto"/>
        <w:right w:val="none" w:sz="0" w:space="0" w:color="auto"/>
      </w:divBdr>
    </w:div>
    <w:div w:id="1576862778">
      <w:bodyDiv w:val="1"/>
      <w:marLeft w:val="0"/>
      <w:marRight w:val="0"/>
      <w:marTop w:val="0"/>
      <w:marBottom w:val="0"/>
      <w:divBdr>
        <w:top w:val="none" w:sz="0" w:space="0" w:color="auto"/>
        <w:left w:val="none" w:sz="0" w:space="0" w:color="auto"/>
        <w:bottom w:val="none" w:sz="0" w:space="0" w:color="auto"/>
        <w:right w:val="none" w:sz="0" w:space="0" w:color="auto"/>
      </w:divBdr>
    </w:div>
    <w:div w:id="1653872740">
      <w:bodyDiv w:val="1"/>
      <w:marLeft w:val="0"/>
      <w:marRight w:val="0"/>
      <w:marTop w:val="0"/>
      <w:marBottom w:val="0"/>
      <w:divBdr>
        <w:top w:val="none" w:sz="0" w:space="0" w:color="auto"/>
        <w:left w:val="none" w:sz="0" w:space="0" w:color="auto"/>
        <w:bottom w:val="none" w:sz="0" w:space="0" w:color="auto"/>
        <w:right w:val="none" w:sz="0" w:space="0" w:color="auto"/>
      </w:divBdr>
    </w:div>
    <w:div w:id="1664577475">
      <w:bodyDiv w:val="1"/>
      <w:marLeft w:val="0"/>
      <w:marRight w:val="0"/>
      <w:marTop w:val="0"/>
      <w:marBottom w:val="0"/>
      <w:divBdr>
        <w:top w:val="none" w:sz="0" w:space="0" w:color="auto"/>
        <w:left w:val="none" w:sz="0" w:space="0" w:color="auto"/>
        <w:bottom w:val="none" w:sz="0" w:space="0" w:color="auto"/>
        <w:right w:val="none" w:sz="0" w:space="0" w:color="auto"/>
      </w:divBdr>
    </w:div>
    <w:div w:id="1778673810">
      <w:bodyDiv w:val="1"/>
      <w:marLeft w:val="0"/>
      <w:marRight w:val="0"/>
      <w:marTop w:val="0"/>
      <w:marBottom w:val="0"/>
      <w:divBdr>
        <w:top w:val="none" w:sz="0" w:space="0" w:color="auto"/>
        <w:left w:val="none" w:sz="0" w:space="0" w:color="auto"/>
        <w:bottom w:val="none" w:sz="0" w:space="0" w:color="auto"/>
        <w:right w:val="none" w:sz="0" w:space="0" w:color="auto"/>
      </w:divBdr>
    </w:div>
    <w:div w:id="1993827348">
      <w:bodyDiv w:val="1"/>
      <w:marLeft w:val="0"/>
      <w:marRight w:val="0"/>
      <w:marTop w:val="0"/>
      <w:marBottom w:val="0"/>
      <w:divBdr>
        <w:top w:val="none" w:sz="0" w:space="0" w:color="auto"/>
        <w:left w:val="none" w:sz="0" w:space="0" w:color="auto"/>
        <w:bottom w:val="none" w:sz="0" w:space="0" w:color="auto"/>
        <w:right w:val="none" w:sz="0" w:space="0" w:color="auto"/>
      </w:divBdr>
    </w:div>
    <w:div w:id="20311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a.l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D51BB-52A5-4A5A-A8B1-81308B4F8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Rowley</dc:creator>
  <cp:lastModifiedBy>Karen Rowley</cp:lastModifiedBy>
  <cp:revision>3</cp:revision>
  <cp:lastPrinted>2023-08-14T20:04:00Z</cp:lastPrinted>
  <dcterms:created xsi:type="dcterms:W3CDTF">2025-03-07T16:13:00Z</dcterms:created>
  <dcterms:modified xsi:type="dcterms:W3CDTF">2025-03-07T16:17:00Z</dcterms:modified>
</cp:coreProperties>
</file>