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E9" w:rsidRDefault="008002E9" w:rsidP="008002E9">
      <w:pPr>
        <w:pStyle w:val="NoSpacing"/>
        <w:rPr>
          <w:rFonts w:ascii="Times New Roman" w:hAnsi="Times New Roman" w:cs="Times New Roman"/>
          <w:i/>
          <w:sz w:val="32"/>
          <w:szCs w:val="32"/>
        </w:rPr>
      </w:pPr>
      <w:r>
        <w:rPr>
          <w:rFonts w:ascii="Times New Roman" w:hAnsi="Times New Roman" w:cs="Times New Roman"/>
          <w:i/>
          <w:sz w:val="32"/>
          <w:szCs w:val="32"/>
        </w:rPr>
        <w:t xml:space="preserve">Welcome to LLA Reports, a podcast produced by the Louisiana Legislative Auditor’s office. This podcast is intended to be an oral representation of the written report it highlights and is primarily for the use of the Louisiana Legislature. </w:t>
      </w:r>
    </w:p>
    <w:p w:rsidR="008002E9" w:rsidRDefault="008002E9" w:rsidP="008002E9">
      <w:pPr>
        <w:pStyle w:val="NoSpacing"/>
        <w:rPr>
          <w:rFonts w:ascii="Times New Roman" w:hAnsi="Times New Roman" w:cs="Times New Roman"/>
          <w:sz w:val="32"/>
          <w:szCs w:val="32"/>
        </w:rPr>
      </w:pPr>
    </w:p>
    <w:p w:rsidR="00814278" w:rsidRDefault="008002E9" w:rsidP="008002E9">
      <w:pPr>
        <w:pStyle w:val="NoSpacing"/>
        <w:rPr>
          <w:rFonts w:ascii="Times New Roman" w:hAnsi="Times New Roman" w:cs="Times New Roman"/>
          <w:sz w:val="32"/>
          <w:szCs w:val="32"/>
        </w:rPr>
      </w:pPr>
      <w:r w:rsidRPr="00814278">
        <w:rPr>
          <w:rFonts w:ascii="Times New Roman" w:hAnsi="Times New Roman" w:cs="Times New Roman"/>
          <w:sz w:val="32"/>
          <w:szCs w:val="32"/>
        </w:rPr>
        <w:t xml:space="preserve">This is </w:t>
      </w:r>
      <w:r w:rsidR="00876B36">
        <w:rPr>
          <w:rFonts w:ascii="Times New Roman" w:hAnsi="Times New Roman" w:cs="Times New Roman"/>
          <w:sz w:val="32"/>
          <w:szCs w:val="32"/>
        </w:rPr>
        <w:t>Chris Magee</w:t>
      </w:r>
      <w:r w:rsidRPr="00814278">
        <w:rPr>
          <w:rFonts w:ascii="Times New Roman" w:hAnsi="Times New Roman" w:cs="Times New Roman"/>
          <w:sz w:val="32"/>
          <w:szCs w:val="32"/>
        </w:rPr>
        <w:t xml:space="preserve">. I’m </w:t>
      </w:r>
      <w:r w:rsidR="00876B36">
        <w:rPr>
          <w:rFonts w:ascii="Times New Roman" w:hAnsi="Times New Roman" w:cs="Times New Roman"/>
          <w:sz w:val="32"/>
          <w:szCs w:val="32"/>
        </w:rPr>
        <w:t>the Data Analytics manager for</w:t>
      </w:r>
      <w:r w:rsidR="00F9083E">
        <w:rPr>
          <w:rFonts w:ascii="Times New Roman" w:hAnsi="Times New Roman" w:cs="Times New Roman"/>
          <w:sz w:val="32"/>
          <w:szCs w:val="32"/>
        </w:rPr>
        <w:t xml:space="preserve"> LLA</w:t>
      </w:r>
      <w:r w:rsidR="001F545E">
        <w:rPr>
          <w:rFonts w:ascii="Times New Roman" w:hAnsi="Times New Roman" w:cs="Times New Roman"/>
          <w:sz w:val="32"/>
          <w:szCs w:val="32"/>
        </w:rPr>
        <w:t xml:space="preserve"> </w:t>
      </w:r>
      <w:r w:rsidRPr="00814278">
        <w:rPr>
          <w:rFonts w:ascii="Times New Roman" w:hAnsi="Times New Roman" w:cs="Times New Roman"/>
          <w:sz w:val="32"/>
          <w:szCs w:val="32"/>
        </w:rPr>
        <w:t>Performance Audit Services.</w:t>
      </w:r>
      <w:r>
        <w:rPr>
          <w:rFonts w:ascii="Times New Roman" w:hAnsi="Times New Roman" w:cs="Times New Roman"/>
          <w:sz w:val="32"/>
          <w:szCs w:val="32"/>
        </w:rPr>
        <w:t xml:space="preserve"> </w:t>
      </w:r>
    </w:p>
    <w:p w:rsidR="00814278" w:rsidRPr="00F9083E" w:rsidRDefault="00814278" w:rsidP="00F9083E">
      <w:pPr>
        <w:pStyle w:val="NoSpacing"/>
        <w:rPr>
          <w:rFonts w:ascii="Times New Roman" w:hAnsi="Times New Roman" w:cs="Times New Roman"/>
          <w:sz w:val="32"/>
          <w:szCs w:val="32"/>
        </w:rPr>
      </w:pPr>
    </w:p>
    <w:p w:rsidR="008002E9" w:rsidRPr="00F9083E" w:rsidRDefault="008002E9" w:rsidP="00F9083E">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This episode of LLA Reports focuses on </w:t>
      </w:r>
      <w:r w:rsidR="00AE5D1F" w:rsidRPr="00F9083E">
        <w:rPr>
          <w:rFonts w:ascii="Times New Roman" w:hAnsi="Times New Roman" w:cs="Times New Roman"/>
          <w:sz w:val="32"/>
          <w:szCs w:val="32"/>
        </w:rPr>
        <w:t>our new</w:t>
      </w:r>
      <w:r w:rsidRPr="00F9083E">
        <w:rPr>
          <w:rFonts w:ascii="Times New Roman" w:hAnsi="Times New Roman" w:cs="Times New Roman"/>
          <w:sz w:val="32"/>
          <w:szCs w:val="32"/>
        </w:rPr>
        <w:t xml:space="preserve"> report titled “</w:t>
      </w:r>
      <w:r w:rsidR="00876B36">
        <w:rPr>
          <w:rFonts w:ascii="Times New Roman" w:hAnsi="Times New Roman" w:cs="Times New Roman"/>
          <w:sz w:val="32"/>
          <w:szCs w:val="32"/>
        </w:rPr>
        <w:t>Election Integrity</w:t>
      </w:r>
      <w:r w:rsidRPr="00F9083E">
        <w:rPr>
          <w:rFonts w:ascii="Times New Roman" w:hAnsi="Times New Roman" w:cs="Times New Roman"/>
          <w:sz w:val="32"/>
          <w:szCs w:val="32"/>
        </w:rPr>
        <w:t>.”</w:t>
      </w:r>
    </w:p>
    <w:p w:rsidR="008002E9" w:rsidRPr="00B876EC" w:rsidRDefault="008002E9" w:rsidP="00B876EC">
      <w:pPr>
        <w:pStyle w:val="NoSpacing"/>
        <w:rPr>
          <w:rFonts w:ascii="Times New Roman" w:hAnsi="Times New Roman" w:cs="Times New Roman"/>
          <w:sz w:val="32"/>
          <w:szCs w:val="32"/>
        </w:rPr>
      </w:pPr>
    </w:p>
    <w:p w:rsidR="005962C6" w:rsidRDefault="004E2F52" w:rsidP="00B876EC">
      <w:pPr>
        <w:pStyle w:val="NoSpacing"/>
      </w:pPr>
      <w:r w:rsidRPr="004E2F52">
        <w:rPr>
          <w:rFonts w:ascii="Times New Roman" w:hAnsi="Times New Roman" w:cs="Times New Roman"/>
          <w:sz w:val="32"/>
          <w:szCs w:val="32"/>
        </w:rPr>
        <w:t xml:space="preserve">We conducted this audit, in part, in response to House Concurrent Resolution </w:t>
      </w:r>
      <w:r w:rsidR="005962C6">
        <w:rPr>
          <w:rFonts w:ascii="Times New Roman" w:hAnsi="Times New Roman" w:cs="Times New Roman"/>
          <w:sz w:val="32"/>
          <w:szCs w:val="32"/>
        </w:rPr>
        <w:t xml:space="preserve">81 </w:t>
      </w:r>
      <w:r w:rsidRPr="004E2F52">
        <w:rPr>
          <w:rFonts w:ascii="Times New Roman" w:hAnsi="Times New Roman" w:cs="Times New Roman"/>
          <w:sz w:val="32"/>
          <w:szCs w:val="32"/>
        </w:rPr>
        <w:t xml:space="preserve">of the 2021 Regular </w:t>
      </w:r>
      <w:r w:rsidR="001F545E">
        <w:rPr>
          <w:rFonts w:ascii="Times New Roman" w:hAnsi="Times New Roman" w:cs="Times New Roman"/>
          <w:sz w:val="32"/>
          <w:szCs w:val="32"/>
        </w:rPr>
        <w:t xml:space="preserve">Legislative </w:t>
      </w:r>
      <w:r w:rsidRPr="004E2F52">
        <w:rPr>
          <w:rFonts w:ascii="Times New Roman" w:hAnsi="Times New Roman" w:cs="Times New Roman"/>
          <w:sz w:val="32"/>
          <w:szCs w:val="32"/>
        </w:rPr>
        <w:t>Session</w:t>
      </w:r>
      <w:r w:rsidR="001F545E">
        <w:rPr>
          <w:rFonts w:ascii="Times New Roman" w:hAnsi="Times New Roman" w:cs="Times New Roman"/>
          <w:sz w:val="32"/>
          <w:szCs w:val="32"/>
        </w:rPr>
        <w:t>. Th</w:t>
      </w:r>
      <w:r w:rsidR="008A186A">
        <w:rPr>
          <w:rFonts w:ascii="Times New Roman" w:hAnsi="Times New Roman" w:cs="Times New Roman"/>
          <w:sz w:val="32"/>
          <w:szCs w:val="32"/>
        </w:rPr>
        <w:t>at</w:t>
      </w:r>
      <w:r w:rsidR="001F545E">
        <w:rPr>
          <w:rFonts w:ascii="Times New Roman" w:hAnsi="Times New Roman" w:cs="Times New Roman"/>
          <w:sz w:val="32"/>
          <w:szCs w:val="32"/>
        </w:rPr>
        <w:t xml:space="preserve"> resolution </w:t>
      </w:r>
      <w:r w:rsidRPr="004E2F52">
        <w:rPr>
          <w:rFonts w:ascii="Times New Roman" w:hAnsi="Times New Roman" w:cs="Times New Roman"/>
          <w:sz w:val="32"/>
          <w:szCs w:val="32"/>
        </w:rPr>
        <w:t xml:space="preserve">directed the </w:t>
      </w:r>
      <w:r w:rsidR="005962C6">
        <w:rPr>
          <w:rFonts w:ascii="Times New Roman" w:hAnsi="Times New Roman" w:cs="Times New Roman"/>
          <w:sz w:val="32"/>
          <w:szCs w:val="32"/>
        </w:rPr>
        <w:t>Legislative Auditor</w:t>
      </w:r>
      <w:r w:rsidRPr="004E2F52">
        <w:rPr>
          <w:rFonts w:ascii="Times New Roman" w:hAnsi="Times New Roman" w:cs="Times New Roman"/>
          <w:sz w:val="32"/>
          <w:szCs w:val="32"/>
        </w:rPr>
        <w:t xml:space="preserve"> to </w:t>
      </w:r>
      <w:r w:rsidR="005962C6">
        <w:rPr>
          <w:rFonts w:ascii="Times New Roman" w:hAnsi="Times New Roman" w:cs="Times New Roman"/>
          <w:sz w:val="32"/>
          <w:szCs w:val="32"/>
        </w:rPr>
        <w:t>evaluate</w:t>
      </w:r>
      <w:r w:rsidRPr="004E2F52">
        <w:rPr>
          <w:rFonts w:ascii="Times New Roman" w:hAnsi="Times New Roman" w:cs="Times New Roman"/>
          <w:sz w:val="32"/>
          <w:szCs w:val="32"/>
        </w:rPr>
        <w:t xml:space="preserve"> the </w:t>
      </w:r>
      <w:r w:rsidR="005962C6">
        <w:rPr>
          <w:rFonts w:ascii="Times New Roman" w:hAnsi="Times New Roman" w:cs="Times New Roman"/>
          <w:sz w:val="32"/>
          <w:szCs w:val="32"/>
        </w:rPr>
        <w:t xml:space="preserve">Louisiana </w:t>
      </w:r>
      <w:r w:rsidRPr="004E2F52">
        <w:rPr>
          <w:rFonts w:ascii="Times New Roman" w:hAnsi="Times New Roman" w:cs="Times New Roman"/>
          <w:sz w:val="32"/>
          <w:szCs w:val="32"/>
        </w:rPr>
        <w:t>Department of State’s</w:t>
      </w:r>
      <w:r w:rsidR="005962C6">
        <w:rPr>
          <w:rFonts w:ascii="Times New Roman" w:hAnsi="Times New Roman" w:cs="Times New Roman"/>
          <w:sz w:val="32"/>
          <w:szCs w:val="32"/>
        </w:rPr>
        <w:t xml:space="preserve"> elections processes and procedures</w:t>
      </w:r>
      <w:r w:rsidRPr="004E2F52">
        <w:rPr>
          <w:rFonts w:ascii="Times New Roman" w:hAnsi="Times New Roman" w:cs="Times New Roman"/>
          <w:sz w:val="32"/>
          <w:szCs w:val="32"/>
        </w:rPr>
        <w:t>.</w:t>
      </w:r>
      <w:r>
        <w:t xml:space="preserve"> </w:t>
      </w:r>
    </w:p>
    <w:p w:rsidR="005962C6" w:rsidRDefault="005962C6" w:rsidP="00B876EC">
      <w:pPr>
        <w:pStyle w:val="NoSpacing"/>
        <w:rPr>
          <w:rFonts w:ascii="Times New Roman" w:hAnsi="Times New Roman" w:cs="Times New Roman"/>
          <w:sz w:val="32"/>
          <w:szCs w:val="32"/>
        </w:rPr>
      </w:pPr>
    </w:p>
    <w:p w:rsidR="004E2F52" w:rsidRPr="004E2F52" w:rsidRDefault="004E2F52" w:rsidP="004E2F52">
      <w:pPr>
        <w:pStyle w:val="NoSpacing"/>
        <w:rPr>
          <w:rFonts w:ascii="Times New Roman" w:hAnsi="Times New Roman" w:cs="Times New Roman"/>
          <w:sz w:val="32"/>
          <w:szCs w:val="32"/>
        </w:rPr>
      </w:pPr>
      <w:r w:rsidRPr="004E2F52">
        <w:rPr>
          <w:rFonts w:ascii="Times New Roman" w:hAnsi="Times New Roman" w:cs="Times New Roman"/>
          <w:sz w:val="32"/>
          <w:szCs w:val="32"/>
        </w:rPr>
        <w:t>The purpose of th</w:t>
      </w:r>
      <w:r w:rsidR="001F545E">
        <w:rPr>
          <w:rFonts w:ascii="Times New Roman" w:hAnsi="Times New Roman" w:cs="Times New Roman"/>
          <w:sz w:val="32"/>
          <w:szCs w:val="32"/>
        </w:rPr>
        <w:t>e</w:t>
      </w:r>
      <w:r w:rsidRPr="004E2F52">
        <w:rPr>
          <w:rFonts w:ascii="Times New Roman" w:hAnsi="Times New Roman" w:cs="Times New Roman"/>
          <w:sz w:val="32"/>
          <w:szCs w:val="32"/>
        </w:rPr>
        <w:t xml:space="preserve"> audit was to determine whether existing controls related to election integrity are sufficient.</w:t>
      </w:r>
    </w:p>
    <w:p w:rsidR="004E2F52" w:rsidRPr="004E2F52" w:rsidRDefault="004E2F52" w:rsidP="004E2F52">
      <w:pPr>
        <w:pStyle w:val="NoSpacing"/>
        <w:rPr>
          <w:rFonts w:ascii="Times New Roman" w:hAnsi="Times New Roman" w:cs="Times New Roman"/>
          <w:sz w:val="32"/>
          <w:szCs w:val="32"/>
        </w:rPr>
      </w:pPr>
    </w:p>
    <w:p w:rsidR="004E2F52" w:rsidRPr="004E2F52" w:rsidRDefault="004E2F52" w:rsidP="004E2F52">
      <w:pPr>
        <w:pStyle w:val="NoSpacing"/>
        <w:rPr>
          <w:rFonts w:ascii="Times New Roman" w:hAnsi="Times New Roman" w:cs="Times New Roman"/>
          <w:sz w:val="32"/>
          <w:szCs w:val="32"/>
        </w:rPr>
      </w:pPr>
      <w:r w:rsidRPr="004E2F52">
        <w:rPr>
          <w:rFonts w:ascii="Times New Roman" w:hAnsi="Times New Roman" w:cs="Times New Roman"/>
          <w:sz w:val="32"/>
          <w:szCs w:val="32"/>
        </w:rPr>
        <w:t xml:space="preserve">Overall, we found that the Department of State </w:t>
      </w:r>
      <w:r w:rsidR="005962C6">
        <w:rPr>
          <w:rFonts w:ascii="Times New Roman" w:hAnsi="Times New Roman" w:cs="Times New Roman"/>
          <w:sz w:val="32"/>
          <w:szCs w:val="32"/>
        </w:rPr>
        <w:t xml:space="preserve">– or </w:t>
      </w:r>
      <w:r w:rsidRPr="004E2F52">
        <w:rPr>
          <w:rFonts w:ascii="Times New Roman" w:hAnsi="Times New Roman" w:cs="Times New Roman"/>
          <w:sz w:val="32"/>
          <w:szCs w:val="32"/>
        </w:rPr>
        <w:t>DOS</w:t>
      </w:r>
      <w:r w:rsidR="005962C6">
        <w:rPr>
          <w:rFonts w:ascii="Times New Roman" w:hAnsi="Times New Roman" w:cs="Times New Roman"/>
          <w:sz w:val="32"/>
          <w:szCs w:val="32"/>
        </w:rPr>
        <w:t xml:space="preserve"> – </w:t>
      </w:r>
      <w:r w:rsidRPr="004E2F52">
        <w:rPr>
          <w:rFonts w:ascii="Times New Roman" w:hAnsi="Times New Roman" w:cs="Times New Roman"/>
          <w:sz w:val="32"/>
          <w:szCs w:val="32"/>
        </w:rPr>
        <w:t>has procedures and practices in place to ensure election integrity. However, we identified additional ways DOS could strengthen its activities</w:t>
      </w:r>
      <w:r w:rsidR="001F545E">
        <w:rPr>
          <w:rFonts w:ascii="Times New Roman" w:hAnsi="Times New Roman" w:cs="Times New Roman"/>
          <w:sz w:val="32"/>
          <w:szCs w:val="32"/>
        </w:rPr>
        <w:t xml:space="preserve"> and suggested </w:t>
      </w:r>
      <w:r w:rsidRPr="004E2F52">
        <w:rPr>
          <w:rFonts w:ascii="Times New Roman" w:hAnsi="Times New Roman" w:cs="Times New Roman"/>
          <w:sz w:val="32"/>
          <w:szCs w:val="32"/>
        </w:rPr>
        <w:t xml:space="preserve">revisions to the state Election Code that the </w:t>
      </w:r>
      <w:r w:rsidR="005962C6">
        <w:rPr>
          <w:rFonts w:ascii="Times New Roman" w:hAnsi="Times New Roman" w:cs="Times New Roman"/>
          <w:sz w:val="32"/>
          <w:szCs w:val="32"/>
        </w:rPr>
        <w:t>L</w:t>
      </w:r>
      <w:r w:rsidRPr="004E2F52">
        <w:rPr>
          <w:rFonts w:ascii="Times New Roman" w:hAnsi="Times New Roman" w:cs="Times New Roman"/>
          <w:sz w:val="32"/>
          <w:szCs w:val="32"/>
        </w:rPr>
        <w:t xml:space="preserve">egislature may wish to consider. </w:t>
      </w:r>
    </w:p>
    <w:p w:rsidR="004E2F52" w:rsidRPr="004E2F52" w:rsidRDefault="004E2F52" w:rsidP="004E2F52">
      <w:pPr>
        <w:pStyle w:val="NoSpacing"/>
        <w:rPr>
          <w:rFonts w:ascii="Times New Roman" w:hAnsi="Times New Roman" w:cs="Times New Roman"/>
          <w:sz w:val="32"/>
          <w:szCs w:val="32"/>
        </w:rPr>
      </w:pPr>
    </w:p>
    <w:p w:rsidR="005962C6" w:rsidRDefault="004E2F52" w:rsidP="004E2F52">
      <w:pPr>
        <w:pStyle w:val="NoSpacing"/>
        <w:rPr>
          <w:rFonts w:ascii="Times New Roman" w:hAnsi="Times New Roman" w:cs="Times New Roman"/>
          <w:sz w:val="32"/>
          <w:szCs w:val="32"/>
        </w:rPr>
      </w:pPr>
      <w:r w:rsidRPr="004E2F52">
        <w:rPr>
          <w:rFonts w:ascii="Times New Roman" w:hAnsi="Times New Roman" w:cs="Times New Roman"/>
          <w:sz w:val="32"/>
          <w:szCs w:val="32"/>
        </w:rPr>
        <w:t xml:space="preserve">Specifically, we found that DOS conducts data matches as required by federal and state law and conducts additional activities to help ensure the accuracy of the voter registration list. </w:t>
      </w:r>
    </w:p>
    <w:p w:rsidR="005962C6" w:rsidRDefault="005962C6" w:rsidP="004E2F52">
      <w:pPr>
        <w:pStyle w:val="NoSpacing"/>
        <w:rPr>
          <w:rFonts w:ascii="Times New Roman" w:hAnsi="Times New Roman" w:cs="Times New Roman"/>
          <w:sz w:val="32"/>
          <w:szCs w:val="32"/>
        </w:rPr>
      </w:pPr>
    </w:p>
    <w:p w:rsidR="004E2F52" w:rsidRPr="004E2F52" w:rsidRDefault="005962C6" w:rsidP="004E2F52">
      <w:pPr>
        <w:pStyle w:val="NoSpacing"/>
        <w:rPr>
          <w:rFonts w:ascii="Times New Roman" w:hAnsi="Times New Roman" w:cs="Times New Roman"/>
          <w:sz w:val="32"/>
          <w:szCs w:val="32"/>
        </w:rPr>
      </w:pPr>
      <w:r>
        <w:rPr>
          <w:rFonts w:ascii="Times New Roman" w:hAnsi="Times New Roman" w:cs="Times New Roman"/>
          <w:sz w:val="32"/>
          <w:szCs w:val="32"/>
        </w:rPr>
        <w:t xml:space="preserve">However, </w:t>
      </w:r>
      <w:r w:rsidR="004E2F52" w:rsidRPr="004E2F52">
        <w:rPr>
          <w:rFonts w:ascii="Times New Roman" w:hAnsi="Times New Roman" w:cs="Times New Roman"/>
          <w:sz w:val="32"/>
          <w:szCs w:val="32"/>
        </w:rPr>
        <w:t xml:space="preserve">DOS could further improve the accuracy of </w:t>
      </w:r>
      <w:r>
        <w:rPr>
          <w:rFonts w:ascii="Times New Roman" w:hAnsi="Times New Roman" w:cs="Times New Roman"/>
          <w:sz w:val="32"/>
          <w:szCs w:val="32"/>
        </w:rPr>
        <w:t>the</w:t>
      </w:r>
      <w:r w:rsidR="004E2F52" w:rsidRPr="004E2F52">
        <w:rPr>
          <w:rFonts w:ascii="Times New Roman" w:hAnsi="Times New Roman" w:cs="Times New Roman"/>
          <w:sz w:val="32"/>
          <w:szCs w:val="32"/>
        </w:rPr>
        <w:t xml:space="preserve"> voter registration list by annually conducting </w:t>
      </w:r>
      <w:r w:rsidR="008C08FF">
        <w:rPr>
          <w:rFonts w:ascii="Times New Roman" w:hAnsi="Times New Roman" w:cs="Times New Roman"/>
          <w:sz w:val="32"/>
          <w:szCs w:val="32"/>
        </w:rPr>
        <w:t>the</w:t>
      </w:r>
      <w:r w:rsidR="004E2F52" w:rsidRPr="004E2F52">
        <w:rPr>
          <w:rFonts w:ascii="Times New Roman" w:hAnsi="Times New Roman" w:cs="Times New Roman"/>
          <w:sz w:val="32"/>
          <w:szCs w:val="32"/>
        </w:rPr>
        <w:t xml:space="preserve"> data match that identifies </w:t>
      </w:r>
      <w:bookmarkStart w:id="0" w:name="_Hlk95888993"/>
      <w:r w:rsidR="004E2F52" w:rsidRPr="004E2F52">
        <w:rPr>
          <w:rFonts w:ascii="Times New Roman" w:hAnsi="Times New Roman" w:cs="Times New Roman"/>
          <w:sz w:val="32"/>
          <w:szCs w:val="32"/>
        </w:rPr>
        <w:t xml:space="preserve">registered Louisiana voters who </w:t>
      </w:r>
      <w:r w:rsidR="008C08FF">
        <w:rPr>
          <w:rFonts w:ascii="Times New Roman" w:hAnsi="Times New Roman" w:cs="Times New Roman"/>
          <w:sz w:val="32"/>
          <w:szCs w:val="32"/>
        </w:rPr>
        <w:t>are</w:t>
      </w:r>
      <w:r>
        <w:rPr>
          <w:rFonts w:ascii="Times New Roman" w:hAnsi="Times New Roman" w:cs="Times New Roman"/>
          <w:sz w:val="32"/>
          <w:szCs w:val="32"/>
        </w:rPr>
        <w:t xml:space="preserve"> </w:t>
      </w:r>
      <w:r w:rsidR="004E2F52" w:rsidRPr="004E2F52">
        <w:rPr>
          <w:rFonts w:ascii="Times New Roman" w:hAnsi="Times New Roman" w:cs="Times New Roman"/>
          <w:sz w:val="32"/>
          <w:szCs w:val="32"/>
        </w:rPr>
        <w:t xml:space="preserve">registered to vote in another state or </w:t>
      </w:r>
      <w:r>
        <w:rPr>
          <w:rFonts w:ascii="Times New Roman" w:hAnsi="Times New Roman" w:cs="Times New Roman"/>
          <w:sz w:val="32"/>
          <w:szCs w:val="32"/>
        </w:rPr>
        <w:t xml:space="preserve">who have </w:t>
      </w:r>
      <w:r w:rsidR="004E2F52" w:rsidRPr="004E2F52">
        <w:rPr>
          <w:rFonts w:ascii="Times New Roman" w:hAnsi="Times New Roman" w:cs="Times New Roman"/>
          <w:sz w:val="32"/>
          <w:szCs w:val="32"/>
        </w:rPr>
        <w:t>obtained a driver’s license in another state.</w:t>
      </w:r>
      <w:bookmarkEnd w:id="0"/>
      <w:r w:rsidR="004E2F52" w:rsidRPr="004E2F52">
        <w:rPr>
          <w:rFonts w:ascii="Times New Roman" w:hAnsi="Times New Roman" w:cs="Times New Roman"/>
          <w:sz w:val="32"/>
          <w:szCs w:val="32"/>
        </w:rPr>
        <w:t xml:space="preserve"> </w:t>
      </w:r>
    </w:p>
    <w:p w:rsidR="004E2F52" w:rsidRPr="004E2F52" w:rsidRDefault="004E2F52" w:rsidP="004E2F52">
      <w:pPr>
        <w:pStyle w:val="NoSpacing"/>
        <w:rPr>
          <w:rFonts w:ascii="Times New Roman" w:hAnsi="Times New Roman" w:cs="Times New Roman"/>
          <w:sz w:val="32"/>
          <w:szCs w:val="32"/>
        </w:rPr>
      </w:pPr>
    </w:p>
    <w:p w:rsidR="005962C6" w:rsidRDefault="004E2F52" w:rsidP="004E2F52">
      <w:pPr>
        <w:pStyle w:val="NoSpacing"/>
        <w:rPr>
          <w:rFonts w:ascii="Times New Roman" w:hAnsi="Times New Roman" w:cs="Times New Roman"/>
          <w:sz w:val="32"/>
          <w:szCs w:val="32"/>
        </w:rPr>
      </w:pPr>
      <w:r w:rsidRPr="004E2F52">
        <w:rPr>
          <w:rFonts w:ascii="Times New Roman" w:hAnsi="Times New Roman" w:cs="Times New Roman"/>
          <w:sz w:val="32"/>
          <w:szCs w:val="32"/>
        </w:rPr>
        <w:lastRenderedPageBreak/>
        <w:t xml:space="preserve">In addition, </w:t>
      </w:r>
      <w:r w:rsidR="005962C6">
        <w:rPr>
          <w:rFonts w:ascii="Times New Roman" w:hAnsi="Times New Roman" w:cs="Times New Roman"/>
          <w:sz w:val="32"/>
          <w:szCs w:val="32"/>
        </w:rPr>
        <w:t xml:space="preserve">we found that </w:t>
      </w:r>
      <w:r w:rsidRPr="004E2F52">
        <w:rPr>
          <w:rFonts w:ascii="Times New Roman" w:hAnsi="Times New Roman" w:cs="Times New Roman"/>
          <w:sz w:val="32"/>
          <w:szCs w:val="32"/>
        </w:rPr>
        <w:t xml:space="preserve">DOS implemented a cure process in calendar year 2020 to </w:t>
      </w:r>
      <w:r w:rsidR="005962C6">
        <w:rPr>
          <w:rFonts w:ascii="Times New Roman" w:hAnsi="Times New Roman" w:cs="Times New Roman"/>
          <w:sz w:val="32"/>
          <w:szCs w:val="32"/>
        </w:rPr>
        <w:t>help</w:t>
      </w:r>
      <w:r w:rsidRPr="004E2F52">
        <w:rPr>
          <w:rFonts w:ascii="Times New Roman" w:hAnsi="Times New Roman" w:cs="Times New Roman"/>
          <w:sz w:val="32"/>
          <w:szCs w:val="32"/>
        </w:rPr>
        <w:t xml:space="preserve"> voters </w:t>
      </w:r>
      <w:r w:rsidR="005962C6">
        <w:rPr>
          <w:rFonts w:ascii="Times New Roman" w:hAnsi="Times New Roman" w:cs="Times New Roman"/>
          <w:sz w:val="32"/>
          <w:szCs w:val="32"/>
        </w:rPr>
        <w:t>ensure</w:t>
      </w:r>
      <w:r w:rsidRPr="004E2F52">
        <w:rPr>
          <w:rFonts w:ascii="Times New Roman" w:hAnsi="Times New Roman" w:cs="Times New Roman"/>
          <w:sz w:val="32"/>
          <w:szCs w:val="32"/>
        </w:rPr>
        <w:t xml:space="preserve"> that information on their absentee affidavits </w:t>
      </w:r>
      <w:r w:rsidR="005962C6">
        <w:rPr>
          <w:rFonts w:ascii="Times New Roman" w:hAnsi="Times New Roman" w:cs="Times New Roman"/>
          <w:sz w:val="32"/>
          <w:szCs w:val="32"/>
        </w:rPr>
        <w:t>wa</w:t>
      </w:r>
      <w:r w:rsidRPr="004E2F52">
        <w:rPr>
          <w:rFonts w:ascii="Times New Roman" w:hAnsi="Times New Roman" w:cs="Times New Roman"/>
          <w:sz w:val="32"/>
          <w:szCs w:val="32"/>
        </w:rPr>
        <w:t>s complete</w:t>
      </w:r>
      <w:r w:rsidR="005962C6">
        <w:rPr>
          <w:rFonts w:ascii="Times New Roman" w:hAnsi="Times New Roman" w:cs="Times New Roman"/>
          <w:sz w:val="32"/>
          <w:szCs w:val="32"/>
        </w:rPr>
        <w:t>.</w:t>
      </w:r>
      <w:r w:rsidR="00133E8A">
        <w:rPr>
          <w:rFonts w:ascii="Times New Roman" w:hAnsi="Times New Roman" w:cs="Times New Roman"/>
          <w:sz w:val="32"/>
          <w:szCs w:val="32"/>
        </w:rPr>
        <w:t xml:space="preserve"> </w:t>
      </w:r>
      <w:r w:rsidR="005962C6">
        <w:rPr>
          <w:rFonts w:ascii="Times New Roman" w:hAnsi="Times New Roman" w:cs="Times New Roman"/>
          <w:sz w:val="32"/>
          <w:szCs w:val="32"/>
        </w:rPr>
        <w:t>That process</w:t>
      </w:r>
      <w:r w:rsidR="008C08FF">
        <w:rPr>
          <w:rFonts w:ascii="Times New Roman" w:hAnsi="Times New Roman" w:cs="Times New Roman"/>
          <w:sz w:val="32"/>
          <w:szCs w:val="32"/>
        </w:rPr>
        <w:t xml:space="preserve"> </w:t>
      </w:r>
      <w:r w:rsidR="005962C6">
        <w:rPr>
          <w:rFonts w:ascii="Times New Roman" w:hAnsi="Times New Roman" w:cs="Times New Roman"/>
          <w:sz w:val="32"/>
          <w:szCs w:val="32"/>
        </w:rPr>
        <w:t>helped</w:t>
      </w:r>
      <w:r w:rsidRPr="004E2F52">
        <w:rPr>
          <w:rFonts w:ascii="Times New Roman" w:hAnsi="Times New Roman" w:cs="Times New Roman"/>
          <w:sz w:val="32"/>
          <w:szCs w:val="32"/>
        </w:rPr>
        <w:t xml:space="preserve"> contribute to a reduction in the percentage of absentee ballots rejected. </w:t>
      </w:r>
    </w:p>
    <w:p w:rsidR="005962C6" w:rsidRDefault="005962C6" w:rsidP="004E2F52">
      <w:pPr>
        <w:pStyle w:val="NoSpacing"/>
        <w:rPr>
          <w:rFonts w:ascii="Times New Roman" w:hAnsi="Times New Roman" w:cs="Times New Roman"/>
          <w:sz w:val="32"/>
          <w:szCs w:val="32"/>
        </w:rPr>
      </w:pPr>
    </w:p>
    <w:p w:rsidR="005962C6" w:rsidRDefault="001F545E" w:rsidP="004E2F52">
      <w:pPr>
        <w:pStyle w:val="NoSpacing"/>
        <w:rPr>
          <w:rFonts w:ascii="Times New Roman" w:hAnsi="Times New Roman" w:cs="Times New Roman"/>
          <w:sz w:val="32"/>
          <w:szCs w:val="32"/>
        </w:rPr>
      </w:pPr>
      <w:r>
        <w:rPr>
          <w:rFonts w:ascii="Times New Roman" w:hAnsi="Times New Roman" w:cs="Times New Roman"/>
          <w:sz w:val="32"/>
          <w:szCs w:val="32"/>
        </w:rPr>
        <w:t>S</w:t>
      </w:r>
      <w:r w:rsidR="004E2F52" w:rsidRPr="004E2F52">
        <w:rPr>
          <w:rFonts w:ascii="Times New Roman" w:hAnsi="Times New Roman" w:cs="Times New Roman"/>
          <w:sz w:val="32"/>
          <w:szCs w:val="32"/>
        </w:rPr>
        <w:t>tate law could be clarified</w:t>
      </w:r>
      <w:r>
        <w:rPr>
          <w:rFonts w:ascii="Times New Roman" w:hAnsi="Times New Roman" w:cs="Times New Roman"/>
          <w:sz w:val="32"/>
          <w:szCs w:val="32"/>
        </w:rPr>
        <w:t>, however,</w:t>
      </w:r>
      <w:r w:rsidR="004E2F52" w:rsidRPr="004E2F52">
        <w:rPr>
          <w:rFonts w:ascii="Times New Roman" w:hAnsi="Times New Roman" w:cs="Times New Roman"/>
          <w:sz w:val="32"/>
          <w:szCs w:val="32"/>
        </w:rPr>
        <w:t xml:space="preserve"> so that absentee </w:t>
      </w:r>
      <w:r w:rsidR="00671819">
        <w:rPr>
          <w:rFonts w:ascii="Times New Roman" w:hAnsi="Times New Roman" w:cs="Times New Roman"/>
          <w:sz w:val="32"/>
          <w:szCs w:val="32"/>
        </w:rPr>
        <w:t>affidavits</w:t>
      </w:r>
      <w:r w:rsidR="00671819" w:rsidRPr="004E2F52">
        <w:rPr>
          <w:rFonts w:ascii="Times New Roman" w:hAnsi="Times New Roman" w:cs="Times New Roman"/>
          <w:sz w:val="32"/>
          <w:szCs w:val="32"/>
        </w:rPr>
        <w:t xml:space="preserve"> </w:t>
      </w:r>
      <w:r w:rsidR="004E2F52" w:rsidRPr="004E2F52">
        <w:rPr>
          <w:rFonts w:ascii="Times New Roman" w:hAnsi="Times New Roman" w:cs="Times New Roman"/>
          <w:sz w:val="32"/>
          <w:szCs w:val="32"/>
        </w:rPr>
        <w:t xml:space="preserve">with missing information are handled consistently across all parishes. </w:t>
      </w:r>
    </w:p>
    <w:p w:rsidR="005962C6" w:rsidRDefault="005962C6" w:rsidP="004E2F52">
      <w:pPr>
        <w:pStyle w:val="NoSpacing"/>
        <w:rPr>
          <w:rFonts w:ascii="Times New Roman" w:hAnsi="Times New Roman" w:cs="Times New Roman"/>
          <w:sz w:val="32"/>
          <w:szCs w:val="32"/>
        </w:rPr>
      </w:pPr>
    </w:p>
    <w:p w:rsidR="004E2F52" w:rsidRPr="004E2F52" w:rsidRDefault="004E2F52" w:rsidP="004E2F52">
      <w:pPr>
        <w:pStyle w:val="NoSpacing"/>
        <w:rPr>
          <w:rFonts w:ascii="Times New Roman" w:hAnsi="Times New Roman" w:cs="Times New Roman"/>
          <w:sz w:val="32"/>
          <w:szCs w:val="32"/>
        </w:rPr>
      </w:pPr>
      <w:r w:rsidRPr="004E2F52">
        <w:rPr>
          <w:rFonts w:ascii="Times New Roman" w:hAnsi="Times New Roman" w:cs="Times New Roman"/>
          <w:sz w:val="32"/>
          <w:szCs w:val="32"/>
        </w:rPr>
        <w:t>For example, we observed that one parish rejected all absentee ballots for the November 2021 election where the affidavit was missing the mother’s maiden name</w:t>
      </w:r>
      <w:r w:rsidR="005962C6">
        <w:rPr>
          <w:rFonts w:ascii="Times New Roman" w:hAnsi="Times New Roman" w:cs="Times New Roman"/>
          <w:sz w:val="32"/>
          <w:szCs w:val="32"/>
        </w:rPr>
        <w:t xml:space="preserve">. </w:t>
      </w:r>
      <w:r w:rsidR="00671819">
        <w:rPr>
          <w:rFonts w:ascii="Times New Roman" w:hAnsi="Times New Roman" w:cs="Times New Roman"/>
          <w:sz w:val="32"/>
          <w:szCs w:val="32"/>
        </w:rPr>
        <w:t>The other</w:t>
      </w:r>
      <w:r w:rsidR="005962C6">
        <w:rPr>
          <w:rFonts w:ascii="Times New Roman" w:hAnsi="Times New Roman" w:cs="Times New Roman"/>
          <w:sz w:val="32"/>
          <w:szCs w:val="32"/>
        </w:rPr>
        <w:t xml:space="preserve"> two other parishes </w:t>
      </w:r>
      <w:r w:rsidR="00671819">
        <w:rPr>
          <w:rFonts w:ascii="Times New Roman" w:hAnsi="Times New Roman" w:cs="Times New Roman"/>
          <w:sz w:val="32"/>
          <w:szCs w:val="32"/>
        </w:rPr>
        <w:t>we observed did</w:t>
      </w:r>
      <w:r w:rsidR="005962C6">
        <w:rPr>
          <w:rFonts w:ascii="Times New Roman" w:hAnsi="Times New Roman" w:cs="Times New Roman"/>
          <w:sz w:val="32"/>
          <w:szCs w:val="32"/>
        </w:rPr>
        <w:t xml:space="preserve"> not present</w:t>
      </w:r>
      <w:r w:rsidR="00671819">
        <w:rPr>
          <w:rFonts w:ascii="Times New Roman" w:hAnsi="Times New Roman" w:cs="Times New Roman"/>
          <w:sz w:val="32"/>
          <w:szCs w:val="32"/>
        </w:rPr>
        <w:t xml:space="preserve"> absentee affidavits missing the mother’s maiden name</w:t>
      </w:r>
      <w:r w:rsidR="005962C6">
        <w:rPr>
          <w:rFonts w:ascii="Times New Roman" w:hAnsi="Times New Roman" w:cs="Times New Roman"/>
          <w:sz w:val="32"/>
          <w:szCs w:val="32"/>
        </w:rPr>
        <w:t xml:space="preserve"> </w:t>
      </w:r>
      <w:r w:rsidRPr="004E2F52">
        <w:rPr>
          <w:rFonts w:ascii="Times New Roman" w:hAnsi="Times New Roman" w:cs="Times New Roman"/>
          <w:sz w:val="32"/>
          <w:szCs w:val="32"/>
        </w:rPr>
        <w:t>for a vote by the Parish Board of Election Supervisors.</w:t>
      </w:r>
    </w:p>
    <w:p w:rsidR="004E2F52" w:rsidRPr="004E2F52" w:rsidRDefault="004E2F52" w:rsidP="004E2F52">
      <w:pPr>
        <w:pStyle w:val="NoSpacing"/>
        <w:rPr>
          <w:rFonts w:ascii="Times New Roman" w:hAnsi="Times New Roman" w:cs="Times New Roman"/>
          <w:sz w:val="32"/>
          <w:szCs w:val="32"/>
        </w:rPr>
      </w:pPr>
    </w:p>
    <w:p w:rsidR="005962C6" w:rsidRDefault="004E2F52" w:rsidP="004E2F52">
      <w:pPr>
        <w:pStyle w:val="NoSpacing"/>
        <w:rPr>
          <w:rFonts w:ascii="Times New Roman" w:hAnsi="Times New Roman" w:cs="Times New Roman"/>
          <w:sz w:val="32"/>
          <w:szCs w:val="32"/>
        </w:rPr>
      </w:pPr>
      <w:r w:rsidRPr="004E2F52">
        <w:rPr>
          <w:rFonts w:ascii="Times New Roman" w:hAnsi="Times New Roman" w:cs="Times New Roman"/>
          <w:sz w:val="32"/>
          <w:szCs w:val="32"/>
        </w:rPr>
        <w:t xml:space="preserve">We also found that while DOS has implemented some Election Assistance Commission guidelines related to pre-election testing of voting machines, it could improve its process by ensuring DOS staff and/or election officials consistently verify test results, document the verification, and review the documentation. </w:t>
      </w:r>
    </w:p>
    <w:p w:rsidR="005962C6" w:rsidRDefault="005962C6" w:rsidP="004E2F52">
      <w:pPr>
        <w:pStyle w:val="NoSpacing"/>
        <w:rPr>
          <w:rFonts w:ascii="Times New Roman" w:hAnsi="Times New Roman" w:cs="Times New Roman"/>
          <w:sz w:val="32"/>
          <w:szCs w:val="32"/>
        </w:rPr>
      </w:pPr>
    </w:p>
    <w:p w:rsidR="005962C6" w:rsidRDefault="004E2F52" w:rsidP="004E2F52">
      <w:pPr>
        <w:pStyle w:val="NoSpacing"/>
        <w:rPr>
          <w:rFonts w:ascii="Times New Roman" w:hAnsi="Times New Roman" w:cs="Times New Roman"/>
          <w:sz w:val="32"/>
          <w:szCs w:val="32"/>
        </w:rPr>
      </w:pPr>
      <w:r w:rsidRPr="004E2F52">
        <w:rPr>
          <w:rFonts w:ascii="Times New Roman" w:hAnsi="Times New Roman" w:cs="Times New Roman"/>
          <w:sz w:val="32"/>
          <w:szCs w:val="32"/>
        </w:rPr>
        <w:t xml:space="preserve">While DOS procedures for testing voting machines </w:t>
      </w:r>
      <w:r w:rsidR="008C08FF">
        <w:rPr>
          <w:rFonts w:ascii="Times New Roman" w:hAnsi="Times New Roman" w:cs="Times New Roman"/>
          <w:sz w:val="32"/>
          <w:szCs w:val="32"/>
        </w:rPr>
        <w:t>state that</w:t>
      </w:r>
      <w:r w:rsidRPr="004E2F52">
        <w:rPr>
          <w:rFonts w:ascii="Times New Roman" w:hAnsi="Times New Roman" w:cs="Times New Roman"/>
          <w:sz w:val="32"/>
          <w:szCs w:val="32"/>
        </w:rPr>
        <w:t xml:space="preserve"> the test results should be verified, we found inconsistencies in the two parishes where we observed the test process. The test results were reviewed by election officials or members of the </w:t>
      </w:r>
      <w:r w:rsidR="008C08FF">
        <w:rPr>
          <w:rFonts w:ascii="Times New Roman" w:hAnsi="Times New Roman" w:cs="Times New Roman"/>
          <w:sz w:val="32"/>
          <w:szCs w:val="32"/>
        </w:rPr>
        <w:t>Parish Board of Election Supervisors</w:t>
      </w:r>
      <w:r w:rsidRPr="004E2F52">
        <w:rPr>
          <w:rFonts w:ascii="Times New Roman" w:hAnsi="Times New Roman" w:cs="Times New Roman"/>
          <w:sz w:val="32"/>
          <w:szCs w:val="32"/>
        </w:rPr>
        <w:t xml:space="preserve"> in one parish but not </w:t>
      </w:r>
      <w:r w:rsidR="005962C6">
        <w:rPr>
          <w:rFonts w:ascii="Times New Roman" w:hAnsi="Times New Roman" w:cs="Times New Roman"/>
          <w:sz w:val="32"/>
          <w:szCs w:val="32"/>
        </w:rPr>
        <w:t xml:space="preserve">in </w:t>
      </w:r>
      <w:r w:rsidRPr="004E2F52">
        <w:rPr>
          <w:rFonts w:ascii="Times New Roman" w:hAnsi="Times New Roman" w:cs="Times New Roman"/>
          <w:sz w:val="32"/>
          <w:szCs w:val="32"/>
        </w:rPr>
        <w:t xml:space="preserve">the other. </w:t>
      </w:r>
    </w:p>
    <w:p w:rsidR="005962C6" w:rsidRDefault="005962C6" w:rsidP="004E2F52">
      <w:pPr>
        <w:pStyle w:val="NoSpacing"/>
        <w:rPr>
          <w:rFonts w:ascii="Times New Roman" w:hAnsi="Times New Roman" w:cs="Times New Roman"/>
          <w:sz w:val="32"/>
          <w:szCs w:val="32"/>
        </w:rPr>
      </w:pPr>
    </w:p>
    <w:p w:rsidR="004E2F52" w:rsidRPr="004E2F52" w:rsidRDefault="004E2F52" w:rsidP="004E2F52">
      <w:pPr>
        <w:pStyle w:val="NoSpacing"/>
        <w:rPr>
          <w:rFonts w:ascii="Times New Roman" w:hAnsi="Times New Roman" w:cs="Times New Roman"/>
          <w:sz w:val="32"/>
          <w:szCs w:val="32"/>
        </w:rPr>
      </w:pPr>
      <w:r w:rsidRPr="004E2F52">
        <w:rPr>
          <w:rFonts w:ascii="Times New Roman" w:hAnsi="Times New Roman" w:cs="Times New Roman"/>
          <w:sz w:val="32"/>
          <w:szCs w:val="32"/>
        </w:rPr>
        <w:t xml:space="preserve">In addition, we found that 130 </w:t>
      </w:r>
      <w:r w:rsidR="008C08FF">
        <w:rPr>
          <w:rFonts w:ascii="Times New Roman" w:hAnsi="Times New Roman" w:cs="Times New Roman"/>
          <w:sz w:val="32"/>
          <w:szCs w:val="32"/>
        </w:rPr>
        <w:t xml:space="preserve">– </w:t>
      </w:r>
      <w:r w:rsidR="005962C6">
        <w:rPr>
          <w:rFonts w:ascii="Times New Roman" w:hAnsi="Times New Roman" w:cs="Times New Roman"/>
          <w:sz w:val="32"/>
          <w:szCs w:val="32"/>
        </w:rPr>
        <w:t xml:space="preserve">or </w:t>
      </w:r>
      <w:r w:rsidRPr="004E2F52">
        <w:rPr>
          <w:rFonts w:ascii="Times New Roman" w:hAnsi="Times New Roman" w:cs="Times New Roman"/>
          <w:sz w:val="32"/>
          <w:szCs w:val="32"/>
        </w:rPr>
        <w:t>55.3 percent</w:t>
      </w:r>
      <w:r w:rsidR="008C08FF">
        <w:rPr>
          <w:rFonts w:ascii="Times New Roman" w:hAnsi="Times New Roman" w:cs="Times New Roman"/>
          <w:sz w:val="32"/>
          <w:szCs w:val="32"/>
        </w:rPr>
        <w:t xml:space="preserve"> –</w:t>
      </w:r>
      <w:r w:rsidRPr="004E2F52">
        <w:rPr>
          <w:rFonts w:ascii="Times New Roman" w:hAnsi="Times New Roman" w:cs="Times New Roman"/>
          <w:sz w:val="32"/>
          <w:szCs w:val="32"/>
        </w:rPr>
        <w:t xml:space="preserve"> of 235 test vote reports for voting machines for the November 2021 election were not signed by election officials or the </w:t>
      </w:r>
      <w:r w:rsidR="008A186A">
        <w:rPr>
          <w:rFonts w:ascii="Times New Roman" w:hAnsi="Times New Roman" w:cs="Times New Roman"/>
          <w:sz w:val="32"/>
          <w:szCs w:val="32"/>
        </w:rPr>
        <w:t>Parish Board of Election Supervisors</w:t>
      </w:r>
      <w:r w:rsidR="005962C6">
        <w:rPr>
          <w:rFonts w:ascii="Times New Roman" w:hAnsi="Times New Roman" w:cs="Times New Roman"/>
          <w:sz w:val="32"/>
          <w:szCs w:val="32"/>
        </w:rPr>
        <w:t>.</w:t>
      </w:r>
      <w:r w:rsidR="00133E8A">
        <w:rPr>
          <w:rFonts w:ascii="Times New Roman" w:hAnsi="Times New Roman" w:cs="Times New Roman"/>
          <w:sz w:val="32"/>
          <w:szCs w:val="32"/>
        </w:rPr>
        <w:t xml:space="preserve"> </w:t>
      </w:r>
      <w:r w:rsidR="005962C6">
        <w:rPr>
          <w:rFonts w:ascii="Times New Roman" w:hAnsi="Times New Roman" w:cs="Times New Roman"/>
          <w:sz w:val="32"/>
          <w:szCs w:val="32"/>
        </w:rPr>
        <w:t xml:space="preserve">That means </w:t>
      </w:r>
      <w:r w:rsidRPr="004E2F52">
        <w:rPr>
          <w:rFonts w:ascii="Times New Roman" w:hAnsi="Times New Roman" w:cs="Times New Roman"/>
          <w:sz w:val="32"/>
          <w:szCs w:val="32"/>
        </w:rPr>
        <w:t xml:space="preserve">it </w:t>
      </w:r>
      <w:r w:rsidR="005962C6">
        <w:rPr>
          <w:rFonts w:ascii="Times New Roman" w:hAnsi="Times New Roman" w:cs="Times New Roman"/>
          <w:sz w:val="32"/>
          <w:szCs w:val="32"/>
        </w:rPr>
        <w:t>was</w:t>
      </w:r>
      <w:r w:rsidRPr="004E2F52">
        <w:rPr>
          <w:rFonts w:ascii="Times New Roman" w:hAnsi="Times New Roman" w:cs="Times New Roman"/>
          <w:sz w:val="32"/>
          <w:szCs w:val="32"/>
        </w:rPr>
        <w:t xml:space="preserve"> unclear whether the test results were reviewed.</w:t>
      </w:r>
    </w:p>
    <w:p w:rsidR="004E2F52" w:rsidRPr="004E2F52" w:rsidRDefault="004E2F52" w:rsidP="004E2F52">
      <w:pPr>
        <w:pStyle w:val="NoSpacing"/>
        <w:rPr>
          <w:rFonts w:ascii="Times New Roman" w:hAnsi="Times New Roman" w:cs="Times New Roman"/>
          <w:sz w:val="32"/>
          <w:szCs w:val="32"/>
        </w:rPr>
      </w:pPr>
    </w:p>
    <w:p w:rsidR="005962C6" w:rsidRDefault="004E2F52" w:rsidP="004E2F52">
      <w:pPr>
        <w:pStyle w:val="NoSpacing"/>
        <w:rPr>
          <w:rFonts w:ascii="Times New Roman" w:hAnsi="Times New Roman" w:cs="Times New Roman"/>
          <w:sz w:val="32"/>
          <w:szCs w:val="32"/>
        </w:rPr>
      </w:pPr>
      <w:r w:rsidRPr="004E2F52">
        <w:rPr>
          <w:rFonts w:ascii="Times New Roman" w:hAnsi="Times New Roman" w:cs="Times New Roman"/>
          <w:sz w:val="32"/>
          <w:szCs w:val="32"/>
        </w:rPr>
        <w:t xml:space="preserve">DOS </w:t>
      </w:r>
      <w:r w:rsidR="001F545E">
        <w:rPr>
          <w:rFonts w:ascii="Times New Roman" w:hAnsi="Times New Roman" w:cs="Times New Roman"/>
          <w:sz w:val="32"/>
          <w:szCs w:val="32"/>
        </w:rPr>
        <w:t xml:space="preserve">also </w:t>
      </w:r>
      <w:r w:rsidRPr="004E2F52">
        <w:rPr>
          <w:rFonts w:ascii="Times New Roman" w:hAnsi="Times New Roman" w:cs="Times New Roman"/>
          <w:sz w:val="32"/>
          <w:szCs w:val="32"/>
        </w:rPr>
        <w:t xml:space="preserve">conducts post-election verification activities to ensure the number of votes cast does not exceed the number of eligible voters and matches actual voter turnout. </w:t>
      </w:r>
    </w:p>
    <w:p w:rsidR="005962C6" w:rsidRDefault="005962C6" w:rsidP="004E2F52">
      <w:pPr>
        <w:pStyle w:val="NoSpacing"/>
        <w:rPr>
          <w:rFonts w:ascii="Times New Roman" w:hAnsi="Times New Roman" w:cs="Times New Roman"/>
          <w:sz w:val="32"/>
          <w:szCs w:val="32"/>
        </w:rPr>
      </w:pPr>
    </w:p>
    <w:p w:rsidR="001F34E5" w:rsidRDefault="004E2F52" w:rsidP="004E2F52">
      <w:pPr>
        <w:pStyle w:val="NoSpacing"/>
        <w:rPr>
          <w:rFonts w:ascii="Times New Roman" w:hAnsi="Times New Roman" w:cs="Times New Roman"/>
          <w:sz w:val="32"/>
          <w:szCs w:val="32"/>
        </w:rPr>
      </w:pPr>
      <w:r w:rsidRPr="004E2F52">
        <w:rPr>
          <w:rFonts w:ascii="Times New Roman" w:hAnsi="Times New Roman" w:cs="Times New Roman"/>
          <w:sz w:val="32"/>
          <w:szCs w:val="32"/>
        </w:rPr>
        <w:lastRenderedPageBreak/>
        <w:t>However, Louisiana’s current in-person voting systems do not produce a voter-verified paper record, which prevents DOS from conducting post-election tabulation audits. In addition, DOS does not conduct post-election tabulation audits o</w:t>
      </w:r>
      <w:r w:rsidR="001F34E5">
        <w:rPr>
          <w:rFonts w:ascii="Times New Roman" w:hAnsi="Times New Roman" w:cs="Times New Roman"/>
          <w:sz w:val="32"/>
          <w:szCs w:val="32"/>
        </w:rPr>
        <w:t>f</w:t>
      </w:r>
      <w:r w:rsidRPr="004E2F52">
        <w:rPr>
          <w:rFonts w:ascii="Times New Roman" w:hAnsi="Times New Roman" w:cs="Times New Roman"/>
          <w:sz w:val="32"/>
          <w:szCs w:val="32"/>
        </w:rPr>
        <w:t xml:space="preserve"> absentee ballots, which do produce a voter-verified paper record. </w:t>
      </w:r>
    </w:p>
    <w:p w:rsidR="001F34E5" w:rsidRDefault="001F34E5" w:rsidP="004E2F52">
      <w:pPr>
        <w:pStyle w:val="NoSpacing"/>
        <w:rPr>
          <w:rFonts w:ascii="Times New Roman" w:hAnsi="Times New Roman" w:cs="Times New Roman"/>
          <w:sz w:val="32"/>
          <w:szCs w:val="32"/>
        </w:rPr>
      </w:pPr>
    </w:p>
    <w:p w:rsidR="004E2F52" w:rsidRPr="004E2F52" w:rsidRDefault="001F34E5" w:rsidP="004E2F52">
      <w:pPr>
        <w:pStyle w:val="NoSpacing"/>
        <w:rPr>
          <w:rFonts w:ascii="Times New Roman" w:hAnsi="Times New Roman" w:cs="Times New Roman"/>
          <w:sz w:val="32"/>
          <w:szCs w:val="32"/>
        </w:rPr>
      </w:pPr>
      <w:r>
        <w:rPr>
          <w:rFonts w:ascii="Times New Roman" w:hAnsi="Times New Roman" w:cs="Times New Roman"/>
          <w:sz w:val="32"/>
          <w:szCs w:val="32"/>
        </w:rPr>
        <w:t>S</w:t>
      </w:r>
      <w:r w:rsidR="004E2F52" w:rsidRPr="004E2F52">
        <w:rPr>
          <w:rFonts w:ascii="Times New Roman" w:hAnsi="Times New Roman" w:cs="Times New Roman"/>
          <w:sz w:val="32"/>
          <w:szCs w:val="32"/>
        </w:rPr>
        <w:t xml:space="preserve">tate law requires that any new voting system </w:t>
      </w:r>
      <w:r w:rsidR="00F67DCD">
        <w:rPr>
          <w:rFonts w:ascii="Times New Roman" w:hAnsi="Times New Roman" w:cs="Times New Roman"/>
          <w:sz w:val="32"/>
          <w:szCs w:val="32"/>
        </w:rPr>
        <w:t>procured</w:t>
      </w:r>
      <w:r w:rsidR="00F67DCD" w:rsidRPr="004E2F52">
        <w:rPr>
          <w:rFonts w:ascii="Times New Roman" w:hAnsi="Times New Roman" w:cs="Times New Roman"/>
          <w:sz w:val="32"/>
          <w:szCs w:val="32"/>
        </w:rPr>
        <w:t xml:space="preserve"> </w:t>
      </w:r>
      <w:r w:rsidR="004E2F52" w:rsidRPr="004E2F52">
        <w:rPr>
          <w:rFonts w:ascii="Times New Roman" w:hAnsi="Times New Roman" w:cs="Times New Roman"/>
          <w:sz w:val="32"/>
          <w:szCs w:val="32"/>
        </w:rPr>
        <w:t xml:space="preserve">by DOS must have an auditable voter-verified paper record. Once a new system is implemented, DOS will be able to </w:t>
      </w:r>
      <w:r w:rsidR="00F67DCD">
        <w:rPr>
          <w:rFonts w:ascii="Times New Roman" w:hAnsi="Times New Roman" w:cs="Times New Roman"/>
          <w:sz w:val="32"/>
          <w:szCs w:val="32"/>
        </w:rPr>
        <w:t>perform</w:t>
      </w:r>
      <w:r w:rsidR="00F67DCD" w:rsidRPr="004E2F52">
        <w:rPr>
          <w:rFonts w:ascii="Times New Roman" w:hAnsi="Times New Roman" w:cs="Times New Roman"/>
          <w:sz w:val="32"/>
          <w:szCs w:val="32"/>
        </w:rPr>
        <w:t xml:space="preserve"> </w:t>
      </w:r>
      <w:r w:rsidR="004E2F52" w:rsidRPr="004E2F52">
        <w:rPr>
          <w:rFonts w:ascii="Times New Roman" w:hAnsi="Times New Roman" w:cs="Times New Roman"/>
          <w:sz w:val="32"/>
          <w:szCs w:val="32"/>
        </w:rPr>
        <w:t>post-election tabulation audits for all voting methods.</w:t>
      </w:r>
    </w:p>
    <w:p w:rsidR="004E2F52" w:rsidRPr="004E2F52" w:rsidRDefault="004E2F52" w:rsidP="004E2F52">
      <w:pPr>
        <w:pStyle w:val="NoSpacing"/>
        <w:rPr>
          <w:rFonts w:ascii="Times New Roman" w:hAnsi="Times New Roman" w:cs="Times New Roman"/>
          <w:sz w:val="32"/>
          <w:szCs w:val="32"/>
        </w:rPr>
      </w:pPr>
    </w:p>
    <w:p w:rsidR="001F34E5" w:rsidRDefault="008A186A" w:rsidP="004E2F52">
      <w:pPr>
        <w:pStyle w:val="NoSpacing"/>
        <w:rPr>
          <w:rFonts w:ascii="Times New Roman" w:hAnsi="Times New Roman" w:cs="Times New Roman"/>
          <w:sz w:val="32"/>
          <w:szCs w:val="32"/>
        </w:rPr>
      </w:pPr>
      <w:r>
        <w:rPr>
          <w:rFonts w:ascii="Times New Roman" w:hAnsi="Times New Roman" w:cs="Times New Roman"/>
          <w:sz w:val="32"/>
          <w:szCs w:val="32"/>
        </w:rPr>
        <w:t xml:space="preserve">Additionally, we found that </w:t>
      </w:r>
      <w:r w:rsidR="004E2F52" w:rsidRPr="004E2F52">
        <w:rPr>
          <w:rFonts w:ascii="Times New Roman" w:hAnsi="Times New Roman" w:cs="Times New Roman"/>
          <w:sz w:val="32"/>
          <w:szCs w:val="32"/>
        </w:rPr>
        <w:t xml:space="preserve">DOS’ Elections Compliance Unit received 501 election-related complaints </w:t>
      </w:r>
      <w:r w:rsidR="00F67DCD">
        <w:rPr>
          <w:rFonts w:ascii="Times New Roman" w:hAnsi="Times New Roman" w:cs="Times New Roman"/>
          <w:sz w:val="32"/>
          <w:szCs w:val="32"/>
        </w:rPr>
        <w:t>during</w:t>
      </w:r>
      <w:r w:rsidR="00F67DCD" w:rsidRPr="004E2F52">
        <w:rPr>
          <w:rFonts w:ascii="Times New Roman" w:hAnsi="Times New Roman" w:cs="Times New Roman"/>
          <w:sz w:val="32"/>
          <w:szCs w:val="32"/>
        </w:rPr>
        <w:t xml:space="preserve"> </w:t>
      </w:r>
      <w:r w:rsidR="004E2F52" w:rsidRPr="004E2F52">
        <w:rPr>
          <w:rFonts w:ascii="Times New Roman" w:hAnsi="Times New Roman" w:cs="Times New Roman"/>
          <w:sz w:val="32"/>
          <w:szCs w:val="32"/>
        </w:rPr>
        <w:t xml:space="preserve">fiscal years 2017 </w:t>
      </w:r>
      <w:r w:rsidR="00BF2CF5">
        <w:rPr>
          <w:rFonts w:ascii="Times New Roman" w:hAnsi="Times New Roman" w:cs="Times New Roman"/>
          <w:sz w:val="32"/>
          <w:szCs w:val="32"/>
        </w:rPr>
        <w:t>through</w:t>
      </w:r>
      <w:r w:rsidR="00BF2CF5" w:rsidRPr="004E2F52">
        <w:rPr>
          <w:rFonts w:ascii="Times New Roman" w:hAnsi="Times New Roman" w:cs="Times New Roman"/>
          <w:sz w:val="32"/>
          <w:szCs w:val="32"/>
        </w:rPr>
        <w:t xml:space="preserve"> </w:t>
      </w:r>
      <w:r w:rsidR="004E2F52" w:rsidRPr="004E2F52">
        <w:rPr>
          <w:rFonts w:ascii="Times New Roman" w:hAnsi="Times New Roman" w:cs="Times New Roman"/>
          <w:sz w:val="32"/>
          <w:szCs w:val="32"/>
        </w:rPr>
        <w:t>2021</w:t>
      </w:r>
      <w:r w:rsidR="001F34E5">
        <w:rPr>
          <w:rFonts w:ascii="Times New Roman" w:hAnsi="Times New Roman" w:cs="Times New Roman"/>
          <w:sz w:val="32"/>
          <w:szCs w:val="32"/>
        </w:rPr>
        <w:t xml:space="preserve">. The </w:t>
      </w:r>
      <w:r w:rsidR="004E2F52" w:rsidRPr="004E2F52">
        <w:rPr>
          <w:rFonts w:ascii="Times New Roman" w:hAnsi="Times New Roman" w:cs="Times New Roman"/>
          <w:sz w:val="32"/>
          <w:szCs w:val="32"/>
        </w:rPr>
        <w:t xml:space="preserve">most common type of complaint </w:t>
      </w:r>
      <w:r w:rsidR="008C08FF">
        <w:rPr>
          <w:rFonts w:ascii="Times New Roman" w:hAnsi="Times New Roman" w:cs="Times New Roman"/>
          <w:sz w:val="32"/>
          <w:szCs w:val="32"/>
        </w:rPr>
        <w:t xml:space="preserve">was </w:t>
      </w:r>
      <w:r w:rsidR="004E2F52" w:rsidRPr="004E2F52">
        <w:rPr>
          <w:rFonts w:ascii="Times New Roman" w:hAnsi="Times New Roman" w:cs="Times New Roman"/>
          <w:sz w:val="32"/>
          <w:szCs w:val="32"/>
        </w:rPr>
        <w:t xml:space="preserve">related to campaign practices. </w:t>
      </w:r>
    </w:p>
    <w:p w:rsidR="001F34E5" w:rsidRDefault="001F34E5" w:rsidP="004E2F52">
      <w:pPr>
        <w:pStyle w:val="NoSpacing"/>
        <w:rPr>
          <w:rFonts w:ascii="Times New Roman" w:hAnsi="Times New Roman" w:cs="Times New Roman"/>
          <w:sz w:val="32"/>
          <w:szCs w:val="32"/>
        </w:rPr>
      </w:pPr>
    </w:p>
    <w:p w:rsidR="004E2F52" w:rsidRPr="004E2F52" w:rsidRDefault="004E2F52" w:rsidP="004E2F52">
      <w:pPr>
        <w:pStyle w:val="NoSpacing"/>
        <w:rPr>
          <w:rFonts w:ascii="Times New Roman" w:hAnsi="Times New Roman" w:cs="Times New Roman"/>
          <w:sz w:val="32"/>
          <w:szCs w:val="32"/>
        </w:rPr>
      </w:pPr>
      <w:r w:rsidRPr="004E2F52">
        <w:rPr>
          <w:rFonts w:ascii="Times New Roman" w:hAnsi="Times New Roman" w:cs="Times New Roman"/>
          <w:sz w:val="32"/>
          <w:szCs w:val="32"/>
        </w:rPr>
        <w:t>DOS could improve its complaints process by consistently categorizing complaints, tracking the status of complaints, and making th</w:t>
      </w:r>
      <w:r w:rsidR="00F67DCD">
        <w:rPr>
          <w:rFonts w:ascii="Times New Roman" w:hAnsi="Times New Roman" w:cs="Times New Roman"/>
          <w:sz w:val="32"/>
          <w:szCs w:val="32"/>
        </w:rPr>
        <w:t>is</w:t>
      </w:r>
      <w:r w:rsidRPr="004E2F52">
        <w:rPr>
          <w:rFonts w:ascii="Times New Roman" w:hAnsi="Times New Roman" w:cs="Times New Roman"/>
          <w:sz w:val="32"/>
          <w:szCs w:val="32"/>
        </w:rPr>
        <w:t xml:space="preserve"> information available to the public.</w:t>
      </w:r>
    </w:p>
    <w:p w:rsidR="004E2F52" w:rsidRPr="004E2F52" w:rsidRDefault="004E2F52" w:rsidP="004E2F52">
      <w:pPr>
        <w:pStyle w:val="NoSpacing"/>
        <w:rPr>
          <w:rFonts w:ascii="Times New Roman" w:hAnsi="Times New Roman" w:cs="Times New Roman"/>
          <w:sz w:val="32"/>
          <w:szCs w:val="32"/>
        </w:rPr>
      </w:pPr>
    </w:p>
    <w:p w:rsidR="002F0867" w:rsidRDefault="00A20FD6" w:rsidP="004E2F52">
      <w:pPr>
        <w:pStyle w:val="NoSpacing"/>
        <w:rPr>
          <w:rFonts w:ascii="Times New Roman" w:hAnsi="Times New Roman" w:cs="Times New Roman"/>
          <w:sz w:val="32"/>
          <w:szCs w:val="32"/>
        </w:rPr>
      </w:pPr>
      <w:r w:rsidRPr="00F9083E">
        <w:rPr>
          <w:rFonts w:ascii="Times New Roman" w:hAnsi="Times New Roman" w:cs="Times New Roman"/>
          <w:sz w:val="32"/>
          <w:szCs w:val="32"/>
        </w:rPr>
        <w:t xml:space="preserve">As </w:t>
      </w:r>
      <w:r w:rsidR="00266266">
        <w:rPr>
          <w:rFonts w:ascii="Times New Roman" w:hAnsi="Times New Roman" w:cs="Times New Roman"/>
          <w:sz w:val="32"/>
          <w:szCs w:val="32"/>
        </w:rPr>
        <w:t>a result of our audit</w:t>
      </w:r>
      <w:r w:rsidRPr="00F9083E">
        <w:rPr>
          <w:rFonts w:ascii="Times New Roman" w:hAnsi="Times New Roman" w:cs="Times New Roman"/>
          <w:sz w:val="32"/>
          <w:szCs w:val="32"/>
        </w:rPr>
        <w:t xml:space="preserve">, we </w:t>
      </w:r>
      <w:r w:rsidR="007A1AB1" w:rsidRPr="00F9083E">
        <w:rPr>
          <w:rFonts w:ascii="Times New Roman" w:hAnsi="Times New Roman" w:cs="Times New Roman"/>
          <w:sz w:val="32"/>
          <w:szCs w:val="32"/>
        </w:rPr>
        <w:t>developed</w:t>
      </w:r>
      <w:r w:rsidRPr="00F9083E">
        <w:rPr>
          <w:rFonts w:ascii="Times New Roman" w:hAnsi="Times New Roman" w:cs="Times New Roman"/>
          <w:sz w:val="32"/>
          <w:szCs w:val="32"/>
        </w:rPr>
        <w:t xml:space="preserve"> </w:t>
      </w:r>
      <w:r w:rsidR="001F545E">
        <w:rPr>
          <w:rFonts w:ascii="Times New Roman" w:hAnsi="Times New Roman" w:cs="Times New Roman"/>
          <w:sz w:val="32"/>
          <w:szCs w:val="32"/>
        </w:rPr>
        <w:t xml:space="preserve">six matters for legislative consideration and </w:t>
      </w:r>
      <w:r w:rsidR="00133E8A">
        <w:rPr>
          <w:rFonts w:ascii="Times New Roman" w:hAnsi="Times New Roman" w:cs="Times New Roman"/>
          <w:sz w:val="32"/>
          <w:szCs w:val="32"/>
        </w:rPr>
        <w:t>five</w:t>
      </w:r>
      <w:r w:rsidR="00F9083E" w:rsidRPr="00F9083E">
        <w:rPr>
          <w:rFonts w:ascii="Times New Roman" w:hAnsi="Times New Roman" w:cs="Times New Roman"/>
          <w:sz w:val="32"/>
          <w:szCs w:val="32"/>
        </w:rPr>
        <w:t xml:space="preserve"> recommendations</w:t>
      </w:r>
      <w:r w:rsidR="00C0460F">
        <w:rPr>
          <w:rFonts w:ascii="Times New Roman" w:hAnsi="Times New Roman" w:cs="Times New Roman"/>
          <w:sz w:val="32"/>
          <w:szCs w:val="32"/>
        </w:rPr>
        <w:t xml:space="preserve">. </w:t>
      </w:r>
    </w:p>
    <w:p w:rsidR="001F545E" w:rsidRDefault="001F545E" w:rsidP="004E2F52">
      <w:pPr>
        <w:pStyle w:val="NoSpacing"/>
        <w:rPr>
          <w:rFonts w:ascii="Times New Roman" w:hAnsi="Times New Roman" w:cs="Times New Roman"/>
          <w:sz w:val="32"/>
          <w:szCs w:val="32"/>
        </w:rPr>
      </w:pPr>
    </w:p>
    <w:p w:rsidR="001F545E" w:rsidRDefault="00212977" w:rsidP="004E2F52">
      <w:pPr>
        <w:pStyle w:val="NoSpacing"/>
        <w:rPr>
          <w:rFonts w:ascii="Times New Roman" w:hAnsi="Times New Roman" w:cs="Times New Roman"/>
          <w:sz w:val="32"/>
          <w:szCs w:val="32"/>
        </w:rPr>
      </w:pPr>
      <w:r>
        <w:rPr>
          <w:rFonts w:ascii="Times New Roman" w:hAnsi="Times New Roman" w:cs="Times New Roman"/>
          <w:sz w:val="32"/>
          <w:szCs w:val="32"/>
        </w:rPr>
        <w:t>Among the matters for legisla</w:t>
      </w:r>
      <w:r w:rsidR="008A186A">
        <w:rPr>
          <w:rFonts w:ascii="Times New Roman" w:hAnsi="Times New Roman" w:cs="Times New Roman"/>
          <w:sz w:val="32"/>
          <w:szCs w:val="32"/>
        </w:rPr>
        <w:t>tive considera</w:t>
      </w:r>
      <w:r>
        <w:rPr>
          <w:rFonts w:ascii="Times New Roman" w:hAnsi="Times New Roman" w:cs="Times New Roman"/>
          <w:sz w:val="32"/>
          <w:szCs w:val="32"/>
        </w:rPr>
        <w:t>tion, w</w:t>
      </w:r>
      <w:r w:rsidR="001F545E">
        <w:rPr>
          <w:rFonts w:ascii="Times New Roman" w:hAnsi="Times New Roman" w:cs="Times New Roman"/>
          <w:sz w:val="32"/>
          <w:szCs w:val="32"/>
        </w:rPr>
        <w:t xml:space="preserve">e suggested the Legislature require a supplemental annual canvass to help ensure the accuracy of the voter registration list, require registrars of voters </w:t>
      </w:r>
      <w:r w:rsidR="008A186A">
        <w:rPr>
          <w:rFonts w:ascii="Times New Roman" w:hAnsi="Times New Roman" w:cs="Times New Roman"/>
          <w:sz w:val="32"/>
          <w:szCs w:val="32"/>
        </w:rPr>
        <w:t xml:space="preserve">to </w:t>
      </w:r>
      <w:r w:rsidR="001F545E">
        <w:rPr>
          <w:rFonts w:ascii="Times New Roman" w:hAnsi="Times New Roman" w:cs="Times New Roman"/>
          <w:sz w:val="32"/>
          <w:szCs w:val="32"/>
        </w:rPr>
        <w:t xml:space="preserve">present all incomplete absentee affidavits to </w:t>
      </w:r>
      <w:r w:rsidR="007D3955">
        <w:rPr>
          <w:rFonts w:ascii="Times New Roman" w:hAnsi="Times New Roman" w:cs="Times New Roman"/>
          <w:sz w:val="32"/>
          <w:szCs w:val="32"/>
        </w:rPr>
        <w:t xml:space="preserve">the Parish Board of Election Supervisors, and add criteria to the state Election Code on whether the </w:t>
      </w:r>
      <w:r w:rsidR="008A186A">
        <w:rPr>
          <w:rFonts w:ascii="Times New Roman" w:hAnsi="Times New Roman" w:cs="Times New Roman"/>
          <w:sz w:val="32"/>
          <w:szCs w:val="32"/>
        </w:rPr>
        <w:t>Parish Board of Election Supervisors</w:t>
      </w:r>
      <w:r w:rsidR="007D3955">
        <w:rPr>
          <w:rFonts w:ascii="Times New Roman" w:hAnsi="Times New Roman" w:cs="Times New Roman"/>
          <w:sz w:val="32"/>
          <w:szCs w:val="32"/>
        </w:rPr>
        <w:t xml:space="preserve"> should accept or reject incomplete absentee affidavits.</w:t>
      </w:r>
    </w:p>
    <w:p w:rsidR="005169AF" w:rsidRDefault="005169AF" w:rsidP="00133E8A">
      <w:pPr>
        <w:pStyle w:val="NoSpacing"/>
        <w:rPr>
          <w:rFonts w:ascii="Times New Roman" w:hAnsi="Times New Roman" w:cs="Times New Roman"/>
          <w:sz w:val="32"/>
          <w:szCs w:val="32"/>
        </w:rPr>
      </w:pPr>
    </w:p>
    <w:p w:rsidR="00212977" w:rsidRDefault="007D3955" w:rsidP="00133E8A">
      <w:pPr>
        <w:pStyle w:val="NoSpacing"/>
        <w:rPr>
          <w:rFonts w:ascii="Times New Roman" w:hAnsi="Times New Roman" w:cs="Times New Roman"/>
          <w:sz w:val="32"/>
          <w:szCs w:val="32"/>
        </w:rPr>
      </w:pPr>
      <w:r>
        <w:rPr>
          <w:rFonts w:ascii="Times New Roman" w:hAnsi="Times New Roman" w:cs="Times New Roman"/>
          <w:sz w:val="32"/>
          <w:szCs w:val="32"/>
        </w:rPr>
        <w:t xml:space="preserve">In addition, we suggested the Legislature include requirements in the Election Code that test vote results be verified, that the </w:t>
      </w:r>
      <w:r w:rsidR="00212977">
        <w:rPr>
          <w:rFonts w:ascii="Times New Roman" w:hAnsi="Times New Roman" w:cs="Times New Roman"/>
          <w:sz w:val="32"/>
          <w:szCs w:val="32"/>
        </w:rPr>
        <w:t>party responsible for conducting the verification be specified, and that the verification be documented and reviewed.</w:t>
      </w:r>
    </w:p>
    <w:p w:rsidR="00212977" w:rsidRDefault="00212977" w:rsidP="00133E8A">
      <w:pPr>
        <w:pStyle w:val="NoSpacing"/>
        <w:rPr>
          <w:rFonts w:ascii="Times New Roman" w:hAnsi="Times New Roman" w:cs="Times New Roman"/>
          <w:sz w:val="32"/>
          <w:szCs w:val="32"/>
        </w:rPr>
      </w:pPr>
    </w:p>
    <w:p w:rsidR="00212977" w:rsidRDefault="00212977" w:rsidP="001F545E">
      <w:pPr>
        <w:pStyle w:val="NoSpacing"/>
        <w:rPr>
          <w:rFonts w:ascii="Times New Roman" w:hAnsi="Times New Roman" w:cs="Times New Roman"/>
          <w:sz w:val="32"/>
          <w:szCs w:val="32"/>
        </w:rPr>
      </w:pPr>
      <w:r>
        <w:rPr>
          <w:rFonts w:ascii="Times New Roman" w:hAnsi="Times New Roman" w:cs="Times New Roman"/>
          <w:sz w:val="32"/>
          <w:szCs w:val="32"/>
        </w:rPr>
        <w:lastRenderedPageBreak/>
        <w:t xml:space="preserve">We also suggested </w:t>
      </w:r>
      <w:r w:rsidRPr="00C33185">
        <w:rPr>
          <w:rFonts w:ascii="Times New Roman" w:hAnsi="Times New Roman" w:cs="Times New Roman"/>
          <w:sz w:val="32"/>
          <w:szCs w:val="32"/>
        </w:rPr>
        <w:t>that</w:t>
      </w:r>
      <w:r w:rsidR="007D3955" w:rsidRPr="00C33185">
        <w:rPr>
          <w:rFonts w:ascii="Times New Roman" w:hAnsi="Times New Roman" w:cs="Times New Roman"/>
          <w:sz w:val="32"/>
          <w:szCs w:val="32"/>
        </w:rPr>
        <w:t xml:space="preserve"> </w:t>
      </w:r>
      <w:r w:rsidR="00911EC7" w:rsidRPr="00C33185">
        <w:rPr>
          <w:rFonts w:ascii="Times New Roman" w:hAnsi="Times New Roman" w:cs="Times New Roman"/>
          <w:sz w:val="32"/>
          <w:szCs w:val="32"/>
        </w:rPr>
        <w:t xml:space="preserve">the Legislature require </w:t>
      </w:r>
      <w:r w:rsidR="00F67DCD" w:rsidRPr="00C33185">
        <w:rPr>
          <w:rFonts w:ascii="Times New Roman" w:hAnsi="Times New Roman" w:cs="Times New Roman"/>
          <w:sz w:val="32"/>
          <w:szCs w:val="32"/>
        </w:rPr>
        <w:t xml:space="preserve">DOS </w:t>
      </w:r>
      <w:r w:rsidR="00911EC7" w:rsidRPr="00C33185">
        <w:rPr>
          <w:rFonts w:ascii="Times New Roman" w:hAnsi="Times New Roman" w:cs="Times New Roman"/>
          <w:sz w:val="32"/>
          <w:szCs w:val="32"/>
        </w:rPr>
        <w:t>to</w:t>
      </w:r>
      <w:bookmarkStart w:id="1" w:name="_GoBack"/>
      <w:bookmarkEnd w:id="1"/>
      <w:r w:rsidR="00911EC7">
        <w:rPr>
          <w:rFonts w:ascii="Times New Roman" w:hAnsi="Times New Roman" w:cs="Times New Roman"/>
          <w:sz w:val="32"/>
          <w:szCs w:val="32"/>
        </w:rPr>
        <w:t xml:space="preserve"> </w:t>
      </w:r>
      <w:r w:rsidR="00F67DCD">
        <w:rPr>
          <w:rFonts w:ascii="Times New Roman" w:hAnsi="Times New Roman" w:cs="Times New Roman"/>
          <w:sz w:val="32"/>
          <w:szCs w:val="32"/>
        </w:rPr>
        <w:t xml:space="preserve">develop and implement </w:t>
      </w:r>
      <w:r w:rsidR="007D3955">
        <w:rPr>
          <w:rFonts w:ascii="Times New Roman" w:hAnsi="Times New Roman" w:cs="Times New Roman"/>
          <w:sz w:val="32"/>
          <w:szCs w:val="32"/>
        </w:rPr>
        <w:t xml:space="preserve">post-election tabulation audits on voter-verified paper records, and that legislators extend the </w:t>
      </w:r>
      <w:r>
        <w:rPr>
          <w:rFonts w:ascii="Times New Roman" w:hAnsi="Times New Roman" w:cs="Times New Roman"/>
          <w:sz w:val="32"/>
          <w:szCs w:val="32"/>
        </w:rPr>
        <w:t>period</w:t>
      </w:r>
      <w:r w:rsidR="007D3955">
        <w:rPr>
          <w:rFonts w:ascii="Times New Roman" w:hAnsi="Times New Roman" w:cs="Times New Roman"/>
          <w:sz w:val="32"/>
          <w:szCs w:val="32"/>
        </w:rPr>
        <w:t xml:space="preserve"> between primary and general elections to give DOS </w:t>
      </w:r>
      <w:r w:rsidR="00F67DCD">
        <w:rPr>
          <w:rFonts w:ascii="Times New Roman" w:hAnsi="Times New Roman" w:cs="Times New Roman"/>
          <w:sz w:val="32"/>
          <w:szCs w:val="32"/>
        </w:rPr>
        <w:t xml:space="preserve">adequate </w:t>
      </w:r>
      <w:r w:rsidR="007D3955">
        <w:rPr>
          <w:rFonts w:ascii="Times New Roman" w:hAnsi="Times New Roman" w:cs="Times New Roman"/>
          <w:sz w:val="32"/>
          <w:szCs w:val="32"/>
        </w:rPr>
        <w:t xml:space="preserve">time to conduct post-election </w:t>
      </w:r>
      <w:r w:rsidR="00911EC7">
        <w:rPr>
          <w:rFonts w:ascii="Times New Roman" w:hAnsi="Times New Roman" w:cs="Times New Roman"/>
          <w:sz w:val="32"/>
          <w:szCs w:val="32"/>
        </w:rPr>
        <w:t xml:space="preserve">tabulation </w:t>
      </w:r>
      <w:r w:rsidR="007D3955">
        <w:rPr>
          <w:rFonts w:ascii="Times New Roman" w:hAnsi="Times New Roman" w:cs="Times New Roman"/>
          <w:sz w:val="32"/>
          <w:szCs w:val="32"/>
        </w:rPr>
        <w:t>audits.</w:t>
      </w:r>
    </w:p>
    <w:p w:rsidR="00212977" w:rsidRDefault="00212977" w:rsidP="001F545E">
      <w:pPr>
        <w:pStyle w:val="NoSpacing"/>
        <w:rPr>
          <w:rFonts w:ascii="Times New Roman" w:hAnsi="Times New Roman" w:cs="Times New Roman"/>
          <w:sz w:val="32"/>
          <w:szCs w:val="32"/>
        </w:rPr>
      </w:pPr>
    </w:p>
    <w:p w:rsidR="001F545E" w:rsidRDefault="00212977" w:rsidP="001F545E">
      <w:pPr>
        <w:pStyle w:val="NoSpacing"/>
        <w:rPr>
          <w:rFonts w:ascii="Times New Roman" w:hAnsi="Times New Roman" w:cs="Times New Roman"/>
          <w:sz w:val="32"/>
          <w:szCs w:val="32"/>
        </w:rPr>
      </w:pPr>
      <w:r>
        <w:rPr>
          <w:rFonts w:ascii="Times New Roman" w:hAnsi="Times New Roman" w:cs="Times New Roman"/>
          <w:sz w:val="32"/>
          <w:szCs w:val="32"/>
        </w:rPr>
        <w:t xml:space="preserve">Among our recommendations, we recommended that DOS conduct its data match </w:t>
      </w:r>
      <w:bookmarkStart w:id="2" w:name="_Hlk95377758"/>
      <w:r w:rsidR="001F545E" w:rsidRPr="00133E8A">
        <w:rPr>
          <w:rFonts w:ascii="Times New Roman" w:hAnsi="Times New Roman" w:cs="Times New Roman"/>
          <w:sz w:val="32"/>
          <w:szCs w:val="32"/>
        </w:rPr>
        <w:t xml:space="preserve">to identify Louisiana registered voters who register to vote in another state or obtain a driver’s license in another state </w:t>
      </w:r>
      <w:r w:rsidR="008C08FF">
        <w:rPr>
          <w:rFonts w:ascii="Times New Roman" w:hAnsi="Times New Roman" w:cs="Times New Roman"/>
          <w:sz w:val="32"/>
          <w:szCs w:val="32"/>
        </w:rPr>
        <w:t xml:space="preserve">each year </w:t>
      </w:r>
      <w:r w:rsidR="001F545E" w:rsidRPr="00133E8A">
        <w:rPr>
          <w:rFonts w:ascii="Times New Roman" w:hAnsi="Times New Roman" w:cs="Times New Roman"/>
          <w:sz w:val="32"/>
          <w:szCs w:val="32"/>
        </w:rPr>
        <w:t>to ensure it makes timely updates to the voter registration list.</w:t>
      </w:r>
      <w:bookmarkEnd w:id="2"/>
    </w:p>
    <w:p w:rsidR="00212977" w:rsidRDefault="00212977" w:rsidP="001F545E">
      <w:pPr>
        <w:pStyle w:val="NoSpacing"/>
        <w:rPr>
          <w:rFonts w:ascii="Times New Roman" w:hAnsi="Times New Roman" w:cs="Times New Roman"/>
          <w:sz w:val="32"/>
          <w:szCs w:val="32"/>
        </w:rPr>
      </w:pPr>
    </w:p>
    <w:p w:rsidR="001F34E5" w:rsidRDefault="00212977" w:rsidP="00133E8A">
      <w:pPr>
        <w:pStyle w:val="NoSpacing"/>
        <w:rPr>
          <w:rFonts w:ascii="Times New Roman" w:hAnsi="Times New Roman" w:cs="Times New Roman"/>
          <w:sz w:val="32"/>
          <w:szCs w:val="32"/>
        </w:rPr>
      </w:pPr>
      <w:r>
        <w:rPr>
          <w:rFonts w:ascii="Times New Roman" w:hAnsi="Times New Roman" w:cs="Times New Roman"/>
          <w:sz w:val="32"/>
          <w:szCs w:val="32"/>
        </w:rPr>
        <w:t>We also recommended that DOS</w:t>
      </w:r>
      <w:r w:rsidR="00A20C97">
        <w:rPr>
          <w:rFonts w:ascii="Times New Roman" w:hAnsi="Times New Roman" w:cs="Times New Roman"/>
          <w:sz w:val="32"/>
          <w:szCs w:val="32"/>
        </w:rPr>
        <w:t xml:space="preserve"> </w:t>
      </w:r>
      <w:r w:rsidR="001F34E5" w:rsidRPr="00133E8A">
        <w:rPr>
          <w:rFonts w:ascii="Times New Roman" w:hAnsi="Times New Roman" w:cs="Times New Roman"/>
          <w:sz w:val="32"/>
          <w:szCs w:val="32"/>
        </w:rPr>
        <w:t xml:space="preserve">ensure test vote results match expected results by verifying </w:t>
      </w:r>
      <w:r w:rsidR="008A186A">
        <w:rPr>
          <w:rFonts w:ascii="Times New Roman" w:hAnsi="Times New Roman" w:cs="Times New Roman"/>
          <w:sz w:val="32"/>
          <w:szCs w:val="32"/>
        </w:rPr>
        <w:t>the</w:t>
      </w:r>
      <w:r w:rsidR="001F34E5" w:rsidRPr="00133E8A">
        <w:rPr>
          <w:rFonts w:ascii="Times New Roman" w:hAnsi="Times New Roman" w:cs="Times New Roman"/>
          <w:sz w:val="32"/>
          <w:szCs w:val="32"/>
        </w:rPr>
        <w:t xml:space="preserve"> results, documenting the verification, and reviewing th</w:t>
      </w:r>
      <w:r w:rsidR="00F67DCD">
        <w:rPr>
          <w:rFonts w:ascii="Times New Roman" w:hAnsi="Times New Roman" w:cs="Times New Roman"/>
          <w:sz w:val="32"/>
          <w:szCs w:val="32"/>
        </w:rPr>
        <w:t>is</w:t>
      </w:r>
      <w:r w:rsidR="001F34E5" w:rsidRPr="00133E8A">
        <w:rPr>
          <w:rFonts w:ascii="Times New Roman" w:hAnsi="Times New Roman" w:cs="Times New Roman"/>
          <w:sz w:val="32"/>
          <w:szCs w:val="32"/>
        </w:rPr>
        <w:t xml:space="preserve"> documentation. </w:t>
      </w:r>
    </w:p>
    <w:p w:rsidR="00A20C97" w:rsidRDefault="00A20C97" w:rsidP="00133E8A">
      <w:pPr>
        <w:pStyle w:val="NoSpacing"/>
        <w:rPr>
          <w:rFonts w:ascii="Times New Roman" w:hAnsi="Times New Roman" w:cs="Times New Roman"/>
          <w:sz w:val="32"/>
          <w:szCs w:val="32"/>
        </w:rPr>
      </w:pPr>
    </w:p>
    <w:p w:rsidR="001F34E5" w:rsidRPr="00133E8A" w:rsidRDefault="00A20C97" w:rsidP="00133E8A">
      <w:pPr>
        <w:pStyle w:val="NoSpacing"/>
        <w:rPr>
          <w:rFonts w:ascii="Times New Roman" w:hAnsi="Times New Roman" w:cs="Times New Roman"/>
          <w:sz w:val="32"/>
          <w:szCs w:val="32"/>
        </w:rPr>
      </w:pPr>
      <w:r>
        <w:rPr>
          <w:rFonts w:ascii="Times New Roman" w:hAnsi="Times New Roman" w:cs="Times New Roman"/>
          <w:sz w:val="32"/>
          <w:szCs w:val="32"/>
        </w:rPr>
        <w:t>We recommended as well that DOS e</w:t>
      </w:r>
      <w:r w:rsidR="001F34E5" w:rsidRPr="00133E8A">
        <w:rPr>
          <w:rFonts w:ascii="Times New Roman" w:hAnsi="Times New Roman" w:cs="Times New Roman"/>
          <w:sz w:val="32"/>
          <w:szCs w:val="32"/>
        </w:rPr>
        <w:t xml:space="preserve">stablish policies to require formal documentation and review of </w:t>
      </w:r>
      <w:r>
        <w:rPr>
          <w:rFonts w:ascii="Times New Roman" w:hAnsi="Times New Roman" w:cs="Times New Roman"/>
          <w:sz w:val="32"/>
          <w:szCs w:val="32"/>
        </w:rPr>
        <w:t>its</w:t>
      </w:r>
      <w:r w:rsidR="001F34E5" w:rsidRPr="00133E8A">
        <w:rPr>
          <w:rFonts w:ascii="Times New Roman" w:hAnsi="Times New Roman" w:cs="Times New Roman"/>
          <w:sz w:val="32"/>
          <w:szCs w:val="32"/>
        </w:rPr>
        <w:t xml:space="preserve"> post-election verification activities </w:t>
      </w:r>
      <w:r>
        <w:rPr>
          <w:rFonts w:ascii="Times New Roman" w:hAnsi="Times New Roman" w:cs="Times New Roman"/>
          <w:sz w:val="32"/>
          <w:szCs w:val="32"/>
        </w:rPr>
        <w:t>and</w:t>
      </w:r>
      <w:r w:rsidR="001F34E5" w:rsidRPr="00133E8A">
        <w:rPr>
          <w:rFonts w:ascii="Times New Roman" w:hAnsi="Times New Roman" w:cs="Times New Roman"/>
          <w:sz w:val="32"/>
          <w:szCs w:val="32"/>
        </w:rPr>
        <w:t xml:space="preserve"> </w:t>
      </w:r>
      <w:r w:rsidR="008C08FF">
        <w:rPr>
          <w:rFonts w:ascii="Times New Roman" w:hAnsi="Times New Roman" w:cs="Times New Roman"/>
          <w:sz w:val="32"/>
          <w:szCs w:val="32"/>
        </w:rPr>
        <w:t xml:space="preserve">establish </w:t>
      </w:r>
      <w:r w:rsidR="008A186A">
        <w:rPr>
          <w:rFonts w:ascii="Times New Roman" w:hAnsi="Times New Roman" w:cs="Times New Roman"/>
          <w:sz w:val="32"/>
          <w:szCs w:val="32"/>
        </w:rPr>
        <w:t xml:space="preserve">policies to </w:t>
      </w:r>
      <w:r w:rsidR="001F34E5" w:rsidRPr="00133E8A">
        <w:rPr>
          <w:rFonts w:ascii="Times New Roman" w:hAnsi="Times New Roman" w:cs="Times New Roman"/>
          <w:sz w:val="32"/>
          <w:szCs w:val="32"/>
        </w:rPr>
        <w:t>conduct post-election tabulation audits of voter-verified paper records.</w:t>
      </w:r>
    </w:p>
    <w:p w:rsidR="001F34E5" w:rsidRDefault="001F34E5" w:rsidP="00133E8A">
      <w:pPr>
        <w:pStyle w:val="NoSpacing"/>
        <w:rPr>
          <w:rFonts w:ascii="Times New Roman" w:hAnsi="Times New Roman" w:cs="Times New Roman"/>
          <w:sz w:val="32"/>
          <w:szCs w:val="32"/>
        </w:rPr>
      </w:pPr>
    </w:p>
    <w:p w:rsidR="001F34E5" w:rsidRPr="00133E8A" w:rsidRDefault="00A20C97" w:rsidP="00133E8A">
      <w:pPr>
        <w:pStyle w:val="NoSpacing"/>
        <w:rPr>
          <w:rFonts w:ascii="Times New Roman" w:hAnsi="Times New Roman" w:cs="Times New Roman"/>
          <w:sz w:val="32"/>
          <w:szCs w:val="32"/>
        </w:rPr>
      </w:pPr>
      <w:r>
        <w:rPr>
          <w:rFonts w:ascii="Times New Roman" w:hAnsi="Times New Roman" w:cs="Times New Roman"/>
          <w:sz w:val="32"/>
          <w:szCs w:val="32"/>
        </w:rPr>
        <w:t xml:space="preserve">Finally, we recommended that </w:t>
      </w:r>
      <w:r w:rsidR="001F34E5" w:rsidRPr="00133E8A">
        <w:rPr>
          <w:rFonts w:ascii="Times New Roman" w:hAnsi="Times New Roman" w:cs="Times New Roman"/>
          <w:sz w:val="32"/>
          <w:szCs w:val="32"/>
        </w:rPr>
        <w:t>DOS consistently categorize complaints, track the status of complaints, and make this information available to the public</w:t>
      </w:r>
      <w:r w:rsidR="00F67DCD">
        <w:rPr>
          <w:rFonts w:ascii="Times New Roman" w:hAnsi="Times New Roman" w:cs="Times New Roman"/>
          <w:sz w:val="32"/>
          <w:szCs w:val="32"/>
        </w:rPr>
        <w:t xml:space="preserve"> at least annually</w:t>
      </w:r>
      <w:r w:rsidR="001F34E5" w:rsidRPr="00133E8A">
        <w:rPr>
          <w:rFonts w:ascii="Times New Roman" w:hAnsi="Times New Roman" w:cs="Times New Roman"/>
          <w:sz w:val="32"/>
          <w:szCs w:val="32"/>
        </w:rPr>
        <w:t>.</w:t>
      </w:r>
    </w:p>
    <w:p w:rsidR="001F34E5" w:rsidRPr="00133E8A" w:rsidRDefault="001F34E5" w:rsidP="00133E8A">
      <w:pPr>
        <w:pStyle w:val="NoSpacing"/>
        <w:rPr>
          <w:rFonts w:ascii="Times New Roman" w:hAnsi="Times New Roman" w:cs="Times New Roman"/>
          <w:sz w:val="32"/>
          <w:szCs w:val="32"/>
        </w:rPr>
      </w:pPr>
    </w:p>
    <w:p w:rsidR="004272FE" w:rsidRPr="00133E8A" w:rsidRDefault="00D35E4B" w:rsidP="004272FE">
      <w:pPr>
        <w:pStyle w:val="NoSpacing"/>
        <w:rPr>
          <w:rFonts w:ascii="Times New Roman" w:hAnsi="Times New Roman" w:cs="Times New Roman"/>
          <w:color w:val="000000" w:themeColor="text1"/>
          <w:sz w:val="32"/>
          <w:szCs w:val="32"/>
        </w:rPr>
      </w:pPr>
      <w:r w:rsidRPr="008C08FF">
        <w:rPr>
          <w:rFonts w:ascii="Times New Roman" w:hAnsi="Times New Roman" w:cs="Times New Roman"/>
          <w:color w:val="000000" w:themeColor="text1"/>
          <w:sz w:val="32"/>
          <w:szCs w:val="32"/>
        </w:rPr>
        <w:t xml:space="preserve">As part of </w:t>
      </w:r>
      <w:r w:rsidR="004272FE" w:rsidRPr="008C08FF">
        <w:rPr>
          <w:rFonts w:ascii="Times New Roman" w:hAnsi="Times New Roman" w:cs="Times New Roman"/>
          <w:color w:val="000000" w:themeColor="text1"/>
          <w:sz w:val="32"/>
          <w:szCs w:val="32"/>
        </w:rPr>
        <w:t>its</w:t>
      </w:r>
      <w:r w:rsidRPr="008C08FF">
        <w:rPr>
          <w:rFonts w:ascii="Times New Roman" w:hAnsi="Times New Roman" w:cs="Times New Roman"/>
          <w:color w:val="000000" w:themeColor="text1"/>
          <w:sz w:val="32"/>
          <w:szCs w:val="32"/>
        </w:rPr>
        <w:t xml:space="preserve"> response, which is </w:t>
      </w:r>
      <w:r w:rsidR="00FC69BE" w:rsidRPr="008C08FF">
        <w:rPr>
          <w:rFonts w:ascii="Times New Roman" w:hAnsi="Times New Roman" w:cs="Times New Roman"/>
          <w:color w:val="000000" w:themeColor="text1"/>
          <w:sz w:val="32"/>
          <w:szCs w:val="32"/>
        </w:rPr>
        <w:t xml:space="preserve">included </w:t>
      </w:r>
      <w:r w:rsidRPr="008C08FF">
        <w:rPr>
          <w:rFonts w:ascii="Times New Roman" w:hAnsi="Times New Roman" w:cs="Times New Roman"/>
          <w:color w:val="000000" w:themeColor="text1"/>
          <w:sz w:val="32"/>
          <w:szCs w:val="32"/>
        </w:rPr>
        <w:t>in the report</w:t>
      </w:r>
      <w:r w:rsidR="00FC69BE" w:rsidRPr="008C08FF">
        <w:rPr>
          <w:rFonts w:ascii="Times New Roman" w:hAnsi="Times New Roman" w:cs="Times New Roman"/>
          <w:color w:val="000000" w:themeColor="text1"/>
          <w:sz w:val="32"/>
          <w:szCs w:val="32"/>
        </w:rPr>
        <w:t xml:space="preserve"> as Appendix A</w:t>
      </w:r>
      <w:r w:rsidRPr="008C08FF">
        <w:rPr>
          <w:rFonts w:ascii="Times New Roman" w:hAnsi="Times New Roman" w:cs="Times New Roman"/>
          <w:color w:val="000000" w:themeColor="text1"/>
          <w:sz w:val="32"/>
          <w:szCs w:val="32"/>
        </w:rPr>
        <w:t xml:space="preserve">, </w:t>
      </w:r>
      <w:r w:rsidR="008C08FF">
        <w:rPr>
          <w:rFonts w:ascii="Times New Roman" w:hAnsi="Times New Roman" w:cs="Times New Roman"/>
          <w:color w:val="000000" w:themeColor="text1"/>
          <w:sz w:val="32"/>
          <w:szCs w:val="32"/>
        </w:rPr>
        <w:t>DOS agreed with all five of our recommendations</w:t>
      </w:r>
      <w:r w:rsidRPr="008C08FF">
        <w:rPr>
          <w:rFonts w:ascii="Times New Roman" w:hAnsi="Times New Roman" w:cs="Times New Roman"/>
          <w:color w:val="000000" w:themeColor="text1"/>
          <w:sz w:val="32"/>
          <w:szCs w:val="32"/>
        </w:rPr>
        <w:t>.</w:t>
      </w:r>
    </w:p>
    <w:p w:rsidR="00900B10" w:rsidRPr="004272FE" w:rsidRDefault="00900B10" w:rsidP="004272FE">
      <w:pPr>
        <w:pStyle w:val="NoSpacing"/>
        <w:rPr>
          <w:rFonts w:ascii="Times New Roman" w:hAnsi="Times New Roman" w:cs="Times New Roman"/>
          <w:sz w:val="32"/>
          <w:szCs w:val="32"/>
        </w:rPr>
      </w:pPr>
    </w:p>
    <w:p w:rsidR="001D4AA7" w:rsidRPr="00E332CC" w:rsidRDefault="001D4AA7" w:rsidP="001D4AA7">
      <w:pPr>
        <w:pStyle w:val="NoSpacing"/>
        <w:rPr>
          <w:rFonts w:ascii="Times New Roman" w:eastAsia="Times New Roman" w:hAnsi="Times New Roman" w:cs="Times New Roman"/>
          <w:i/>
          <w:color w:val="000000"/>
          <w:sz w:val="32"/>
          <w:szCs w:val="32"/>
        </w:rPr>
      </w:pPr>
      <w:r w:rsidRPr="00E332CC">
        <w:rPr>
          <w:rFonts w:ascii="Times New Roman" w:eastAsia="Times New Roman" w:hAnsi="Times New Roman" w:cs="Times New Roman"/>
          <w:i/>
          <w:color w:val="000000"/>
          <w:sz w:val="32"/>
          <w:szCs w:val="32"/>
        </w:rPr>
        <w:t>We hope you found this podcast informative, and that you’ll follow future episodes of LLA Reports.</w:t>
      </w:r>
    </w:p>
    <w:p w:rsidR="00B42F3F" w:rsidRPr="00E332CC" w:rsidRDefault="00B42F3F"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This podcast was created as part of the audit report just discussed and is intended primarily for the use of the Louisiana Legislature. Both the full report and the podcast can be found on the LLA’s website at </w:t>
      </w:r>
      <w:hyperlink r:id="rId7" w:history="1">
        <w:r>
          <w:rPr>
            <w:rStyle w:val="Hyperlink"/>
            <w:rFonts w:ascii="Times New Roman" w:eastAsia="Times New Roman" w:hAnsi="Times New Roman" w:cs="Times New Roman"/>
            <w:i/>
            <w:sz w:val="32"/>
            <w:szCs w:val="32"/>
          </w:rPr>
          <w:t>www.lla.la.gov</w:t>
        </w:r>
      </w:hyperlink>
      <w:r>
        <w:rPr>
          <w:rFonts w:ascii="Times New Roman" w:eastAsia="Times New Roman" w:hAnsi="Times New Roman" w:cs="Times New Roman"/>
          <w:i/>
          <w:color w:val="000000"/>
          <w:sz w:val="32"/>
          <w:szCs w:val="32"/>
        </w:rPr>
        <w:t xml:space="preserve">. </w:t>
      </w:r>
    </w:p>
    <w:p w:rsidR="001D4AA7" w:rsidRDefault="001D4AA7" w:rsidP="001D4AA7">
      <w:pPr>
        <w:pStyle w:val="NoSpacing"/>
        <w:rPr>
          <w:rFonts w:ascii="Times New Roman" w:eastAsia="Times New Roman" w:hAnsi="Times New Roman" w:cs="Times New Roman"/>
          <w:i/>
          <w:color w:val="000000"/>
          <w:sz w:val="32"/>
          <w:szCs w:val="32"/>
        </w:rPr>
      </w:pPr>
    </w:p>
    <w:p w:rsidR="001D4AA7" w:rsidRDefault="001D4AA7" w:rsidP="001D4AA7">
      <w:pPr>
        <w:pStyle w:val="NoSpacing"/>
        <w:rPr>
          <w:rFonts w:ascii="Times New Roman" w:hAnsi="Times New Roman" w:cs="Times New Roman"/>
        </w:rPr>
      </w:pPr>
      <w:r>
        <w:rPr>
          <w:rFonts w:ascii="Times New Roman" w:eastAsia="Times New Roman" w:hAnsi="Times New Roman" w:cs="Times New Roman"/>
          <w:i/>
          <w:color w:val="000000"/>
          <w:sz w:val="32"/>
          <w:szCs w:val="32"/>
        </w:rPr>
        <w:lastRenderedPageBreak/>
        <w:t>Thank you for listening.</w:t>
      </w:r>
    </w:p>
    <w:sectPr w:rsidR="001D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341" w:rsidRDefault="003D2341" w:rsidP="00806EE3">
      <w:r>
        <w:separator/>
      </w:r>
    </w:p>
  </w:endnote>
  <w:endnote w:type="continuationSeparator" w:id="0">
    <w:p w:rsidR="003D2341" w:rsidRDefault="003D2341" w:rsidP="008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341" w:rsidRDefault="003D2341" w:rsidP="00806EE3">
      <w:r>
        <w:separator/>
      </w:r>
    </w:p>
  </w:footnote>
  <w:footnote w:type="continuationSeparator" w:id="0">
    <w:p w:rsidR="003D2341" w:rsidRDefault="003D2341" w:rsidP="0080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6A5"/>
    <w:multiLevelType w:val="hybridMultilevel"/>
    <w:tmpl w:val="8550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06133"/>
    <w:multiLevelType w:val="hybridMultilevel"/>
    <w:tmpl w:val="590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E7BB1"/>
    <w:multiLevelType w:val="hybridMultilevel"/>
    <w:tmpl w:val="F7AE5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1833B1"/>
    <w:multiLevelType w:val="hybridMultilevel"/>
    <w:tmpl w:val="866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2E9"/>
    <w:rsid w:val="00002E3F"/>
    <w:rsid w:val="00042175"/>
    <w:rsid w:val="0005689B"/>
    <w:rsid w:val="000767E5"/>
    <w:rsid w:val="000971DC"/>
    <w:rsid w:val="000A3487"/>
    <w:rsid w:val="000E7E3D"/>
    <w:rsid w:val="000F197A"/>
    <w:rsid w:val="00101C73"/>
    <w:rsid w:val="001203D6"/>
    <w:rsid w:val="00133E8A"/>
    <w:rsid w:val="0013500F"/>
    <w:rsid w:val="00151946"/>
    <w:rsid w:val="00156611"/>
    <w:rsid w:val="001C6D31"/>
    <w:rsid w:val="001D4AA7"/>
    <w:rsid w:val="001E5B45"/>
    <w:rsid w:val="001F34E5"/>
    <w:rsid w:val="001F545E"/>
    <w:rsid w:val="00206B15"/>
    <w:rsid w:val="00212977"/>
    <w:rsid w:val="00244055"/>
    <w:rsid w:val="0026591A"/>
    <w:rsid w:val="00266266"/>
    <w:rsid w:val="002756F8"/>
    <w:rsid w:val="002B3722"/>
    <w:rsid w:val="002D3303"/>
    <w:rsid w:val="002F0867"/>
    <w:rsid w:val="0031438C"/>
    <w:rsid w:val="003151A2"/>
    <w:rsid w:val="00321F13"/>
    <w:rsid w:val="00367130"/>
    <w:rsid w:val="00376C4E"/>
    <w:rsid w:val="00377656"/>
    <w:rsid w:val="003968B8"/>
    <w:rsid w:val="003A7344"/>
    <w:rsid w:val="003D2341"/>
    <w:rsid w:val="003F24E0"/>
    <w:rsid w:val="003F6E8F"/>
    <w:rsid w:val="004124BF"/>
    <w:rsid w:val="0042664D"/>
    <w:rsid w:val="004272FE"/>
    <w:rsid w:val="00432217"/>
    <w:rsid w:val="004364FE"/>
    <w:rsid w:val="0046266F"/>
    <w:rsid w:val="00462FDE"/>
    <w:rsid w:val="00465FCD"/>
    <w:rsid w:val="00484CB6"/>
    <w:rsid w:val="004938B5"/>
    <w:rsid w:val="004A0DA9"/>
    <w:rsid w:val="004B769B"/>
    <w:rsid w:val="004D33C2"/>
    <w:rsid w:val="004E2F52"/>
    <w:rsid w:val="004F1178"/>
    <w:rsid w:val="004F5DEE"/>
    <w:rsid w:val="004F623D"/>
    <w:rsid w:val="005040FC"/>
    <w:rsid w:val="005169AF"/>
    <w:rsid w:val="005206BB"/>
    <w:rsid w:val="00522D27"/>
    <w:rsid w:val="00523014"/>
    <w:rsid w:val="005720BD"/>
    <w:rsid w:val="0058151A"/>
    <w:rsid w:val="005962C6"/>
    <w:rsid w:val="005B52F5"/>
    <w:rsid w:val="005C1041"/>
    <w:rsid w:val="00610C7B"/>
    <w:rsid w:val="006146FD"/>
    <w:rsid w:val="00671819"/>
    <w:rsid w:val="006744BB"/>
    <w:rsid w:val="006901F6"/>
    <w:rsid w:val="00695E57"/>
    <w:rsid w:val="006B1B15"/>
    <w:rsid w:val="006D4BAB"/>
    <w:rsid w:val="006D6E5A"/>
    <w:rsid w:val="006D6E7B"/>
    <w:rsid w:val="006D73D3"/>
    <w:rsid w:val="00747E84"/>
    <w:rsid w:val="00751156"/>
    <w:rsid w:val="00755DA4"/>
    <w:rsid w:val="00756998"/>
    <w:rsid w:val="00756FD0"/>
    <w:rsid w:val="0077174D"/>
    <w:rsid w:val="007A1AB1"/>
    <w:rsid w:val="007D3955"/>
    <w:rsid w:val="007E13C3"/>
    <w:rsid w:val="008002E9"/>
    <w:rsid w:val="00804349"/>
    <w:rsid w:val="00806EE3"/>
    <w:rsid w:val="00814278"/>
    <w:rsid w:val="00846CC1"/>
    <w:rsid w:val="00850DF6"/>
    <w:rsid w:val="00853843"/>
    <w:rsid w:val="0086073B"/>
    <w:rsid w:val="00864574"/>
    <w:rsid w:val="00876B36"/>
    <w:rsid w:val="0089496A"/>
    <w:rsid w:val="008A186A"/>
    <w:rsid w:val="008C08FF"/>
    <w:rsid w:val="008E0B65"/>
    <w:rsid w:val="00900B10"/>
    <w:rsid w:val="00911EC7"/>
    <w:rsid w:val="00914976"/>
    <w:rsid w:val="0094011E"/>
    <w:rsid w:val="00960723"/>
    <w:rsid w:val="00963D3F"/>
    <w:rsid w:val="00980F1C"/>
    <w:rsid w:val="009A3304"/>
    <w:rsid w:val="009D0451"/>
    <w:rsid w:val="009D6288"/>
    <w:rsid w:val="009E38B2"/>
    <w:rsid w:val="00A06A46"/>
    <w:rsid w:val="00A209F4"/>
    <w:rsid w:val="00A20C97"/>
    <w:rsid w:val="00A20FD6"/>
    <w:rsid w:val="00A4599B"/>
    <w:rsid w:val="00A83312"/>
    <w:rsid w:val="00A858BB"/>
    <w:rsid w:val="00AD1AE7"/>
    <w:rsid w:val="00AE5D1F"/>
    <w:rsid w:val="00B04ECA"/>
    <w:rsid w:val="00B37D05"/>
    <w:rsid w:val="00B42F3F"/>
    <w:rsid w:val="00B6105C"/>
    <w:rsid w:val="00B876EC"/>
    <w:rsid w:val="00B94684"/>
    <w:rsid w:val="00BB0B33"/>
    <w:rsid w:val="00BB483D"/>
    <w:rsid w:val="00BE4647"/>
    <w:rsid w:val="00BE7766"/>
    <w:rsid w:val="00BE7D24"/>
    <w:rsid w:val="00BF2CF5"/>
    <w:rsid w:val="00C0460F"/>
    <w:rsid w:val="00C04ED6"/>
    <w:rsid w:val="00C21D89"/>
    <w:rsid w:val="00C33185"/>
    <w:rsid w:val="00C36EB4"/>
    <w:rsid w:val="00C57CF7"/>
    <w:rsid w:val="00C615F3"/>
    <w:rsid w:val="00C65655"/>
    <w:rsid w:val="00C66B36"/>
    <w:rsid w:val="00C8155F"/>
    <w:rsid w:val="00C844C6"/>
    <w:rsid w:val="00C9253B"/>
    <w:rsid w:val="00CB1DBA"/>
    <w:rsid w:val="00CC6E6D"/>
    <w:rsid w:val="00CE69B5"/>
    <w:rsid w:val="00D16DE3"/>
    <w:rsid w:val="00D27E58"/>
    <w:rsid w:val="00D35E4B"/>
    <w:rsid w:val="00D3686E"/>
    <w:rsid w:val="00D61D7E"/>
    <w:rsid w:val="00D77046"/>
    <w:rsid w:val="00D93922"/>
    <w:rsid w:val="00D9747B"/>
    <w:rsid w:val="00E04D3E"/>
    <w:rsid w:val="00E332CC"/>
    <w:rsid w:val="00E34B1B"/>
    <w:rsid w:val="00E359E5"/>
    <w:rsid w:val="00E665C6"/>
    <w:rsid w:val="00E9002C"/>
    <w:rsid w:val="00E97E6D"/>
    <w:rsid w:val="00EE270E"/>
    <w:rsid w:val="00EF7A72"/>
    <w:rsid w:val="00F03A93"/>
    <w:rsid w:val="00F34FC8"/>
    <w:rsid w:val="00F35ACB"/>
    <w:rsid w:val="00F44796"/>
    <w:rsid w:val="00F56C30"/>
    <w:rsid w:val="00F647B5"/>
    <w:rsid w:val="00F67DCD"/>
    <w:rsid w:val="00F847E1"/>
    <w:rsid w:val="00F9083E"/>
    <w:rsid w:val="00FA70FF"/>
    <w:rsid w:val="00FC69BE"/>
    <w:rsid w:val="00FE0D83"/>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92AE2-42C4-4631-A7F9-E71C38AA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E9"/>
    <w:rPr>
      <w:color w:val="0000FF" w:themeColor="hyperlink"/>
      <w:u w:val="single"/>
    </w:rPr>
  </w:style>
  <w:style w:type="paragraph" w:styleId="NoSpacing">
    <w:name w:val="No Spacing"/>
    <w:uiPriority w:val="1"/>
    <w:qFormat/>
    <w:rsid w:val="008002E9"/>
    <w:pPr>
      <w:spacing w:after="0" w:line="240" w:lineRule="auto"/>
    </w:pPr>
    <w:rPr>
      <w:sz w:val="24"/>
      <w:szCs w:val="24"/>
    </w:rPr>
  </w:style>
  <w:style w:type="paragraph" w:customStyle="1" w:styleId="Bullet1">
    <w:name w:val="Bullet 1"/>
    <w:link w:val="Bullet1Char"/>
    <w:qFormat/>
    <w:rsid w:val="00AE5D1F"/>
    <w:pPr>
      <w:numPr>
        <w:numId w:val="1"/>
      </w:numPr>
      <w:spacing w:after="240" w:line="240" w:lineRule="auto"/>
    </w:pPr>
    <w:rPr>
      <w:rFonts w:ascii="Times New Roman" w:eastAsia="Times New Roman" w:hAnsi="Times New Roman" w:cs="Times New Roman"/>
      <w:sz w:val="24"/>
      <w:szCs w:val="24"/>
    </w:rPr>
  </w:style>
  <w:style w:type="character" w:customStyle="1" w:styleId="Bullet1Char">
    <w:name w:val="Bullet 1 Char"/>
    <w:basedOn w:val="DefaultParagraphFont"/>
    <w:link w:val="Bullet1"/>
    <w:rsid w:val="00AE5D1F"/>
    <w:rPr>
      <w:rFonts w:ascii="Times New Roman" w:eastAsia="Times New Roman" w:hAnsi="Times New Roman" w:cs="Times New Roman"/>
      <w:sz w:val="24"/>
      <w:szCs w:val="24"/>
    </w:rPr>
  </w:style>
  <w:style w:type="paragraph" w:styleId="FootnoteText">
    <w:name w:val="footnote text"/>
    <w:basedOn w:val="Normal"/>
    <w:link w:val="FootnoteTextChar"/>
    <w:semiHidden/>
    <w:rsid w:val="00806EE3"/>
    <w:rPr>
      <w:sz w:val="20"/>
    </w:rPr>
  </w:style>
  <w:style w:type="character" w:customStyle="1" w:styleId="FootnoteTextChar">
    <w:name w:val="Footnote Text Char"/>
    <w:basedOn w:val="DefaultParagraphFont"/>
    <w:link w:val="FootnoteText"/>
    <w:semiHidden/>
    <w:rsid w:val="00806EE3"/>
    <w:rPr>
      <w:rFonts w:ascii="Times New Roman" w:eastAsia="Times New Roman" w:hAnsi="Times New Roman" w:cs="Times New Roman"/>
      <w:sz w:val="20"/>
      <w:szCs w:val="24"/>
    </w:rPr>
  </w:style>
  <w:style w:type="character" w:styleId="FootnoteReference">
    <w:name w:val="footnote reference"/>
    <w:semiHidden/>
    <w:rsid w:val="00806EE3"/>
    <w:rPr>
      <w:vertAlign w:val="superscript"/>
    </w:rPr>
  </w:style>
  <w:style w:type="paragraph" w:styleId="BalloonText">
    <w:name w:val="Balloon Text"/>
    <w:basedOn w:val="Normal"/>
    <w:link w:val="BalloonTextChar"/>
    <w:uiPriority w:val="99"/>
    <w:semiHidden/>
    <w:unhideWhenUsed/>
    <w:rsid w:val="004938B5"/>
    <w:rPr>
      <w:rFonts w:ascii="Tahoma" w:hAnsi="Tahoma" w:cs="Tahoma"/>
      <w:sz w:val="16"/>
      <w:szCs w:val="16"/>
    </w:rPr>
  </w:style>
  <w:style w:type="character" w:customStyle="1" w:styleId="BalloonTextChar">
    <w:name w:val="Balloon Text Char"/>
    <w:basedOn w:val="DefaultParagraphFont"/>
    <w:link w:val="BalloonText"/>
    <w:uiPriority w:val="99"/>
    <w:semiHidden/>
    <w:rsid w:val="004938B5"/>
    <w:rPr>
      <w:rFonts w:ascii="Tahoma" w:eastAsia="Times New Roman" w:hAnsi="Tahoma" w:cs="Tahoma"/>
      <w:sz w:val="16"/>
      <w:szCs w:val="16"/>
    </w:rPr>
  </w:style>
  <w:style w:type="paragraph" w:styleId="ListParagraph">
    <w:name w:val="List Paragraph"/>
    <w:basedOn w:val="Normal"/>
    <w:uiPriority w:val="34"/>
    <w:qFormat/>
    <w:rsid w:val="00FA70FF"/>
    <w:pPr>
      <w:ind w:left="720"/>
      <w:contextualSpacing/>
      <w:jc w:val="both"/>
    </w:pPr>
    <w:rPr>
      <w:szCs w:val="20"/>
    </w:rPr>
  </w:style>
  <w:style w:type="character" w:styleId="CommentReference">
    <w:name w:val="annotation reference"/>
    <w:semiHidden/>
    <w:rsid w:val="006B1B15"/>
    <w:rPr>
      <w:rFonts w:ascii="Arial" w:hAnsi="Arial"/>
      <w:sz w:val="22"/>
    </w:rPr>
  </w:style>
  <w:style w:type="paragraph" w:styleId="CommentText">
    <w:name w:val="annotation text"/>
    <w:basedOn w:val="Normal"/>
    <w:link w:val="CommentTextChar"/>
    <w:uiPriority w:val="99"/>
    <w:unhideWhenUsed/>
    <w:rsid w:val="006B1B15"/>
    <w:rPr>
      <w:sz w:val="20"/>
      <w:szCs w:val="20"/>
    </w:rPr>
  </w:style>
  <w:style w:type="character" w:customStyle="1" w:styleId="CommentTextChar">
    <w:name w:val="Comment Text Char"/>
    <w:basedOn w:val="DefaultParagraphFont"/>
    <w:link w:val="CommentText"/>
    <w:uiPriority w:val="99"/>
    <w:rsid w:val="006B1B15"/>
    <w:rPr>
      <w:rFonts w:ascii="Times New Roman" w:eastAsia="Times New Roman" w:hAnsi="Times New Roman" w:cs="Times New Roman"/>
      <w:sz w:val="20"/>
      <w:szCs w:val="20"/>
    </w:rPr>
  </w:style>
  <w:style w:type="paragraph" w:customStyle="1" w:styleId="BodyText12pt">
    <w:name w:val="Body Text 12 pt"/>
    <w:link w:val="BodyText12ptChar"/>
    <w:rsid w:val="00B876EC"/>
    <w:pPr>
      <w:spacing w:after="0" w:line="240" w:lineRule="auto"/>
    </w:pPr>
    <w:rPr>
      <w:rFonts w:ascii="Times New Roman" w:eastAsia="Times New Roman" w:hAnsi="Times New Roman" w:cs="Times New Roman"/>
      <w:sz w:val="24"/>
      <w:szCs w:val="20"/>
    </w:rPr>
  </w:style>
  <w:style w:type="character" w:customStyle="1" w:styleId="BodyText12ptChar">
    <w:name w:val="Body Text 12 pt Char"/>
    <w:link w:val="BodyText12pt"/>
    <w:rsid w:val="00B876E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577475">
      <w:bodyDiv w:val="1"/>
      <w:marLeft w:val="0"/>
      <w:marRight w:val="0"/>
      <w:marTop w:val="0"/>
      <w:marBottom w:val="0"/>
      <w:divBdr>
        <w:top w:val="none" w:sz="0" w:space="0" w:color="auto"/>
        <w:left w:val="none" w:sz="0" w:space="0" w:color="auto"/>
        <w:bottom w:val="none" w:sz="0" w:space="0" w:color="auto"/>
        <w:right w:val="none" w:sz="0" w:space="0" w:color="auto"/>
      </w:divBdr>
    </w:div>
    <w:div w:id="19481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la.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Rowley</dc:creator>
  <cp:lastModifiedBy>Karen Rowley</cp:lastModifiedBy>
  <cp:revision>7</cp:revision>
  <cp:lastPrinted>2022-03-08T16:25:00Z</cp:lastPrinted>
  <dcterms:created xsi:type="dcterms:W3CDTF">2022-03-08T19:22:00Z</dcterms:created>
  <dcterms:modified xsi:type="dcterms:W3CDTF">2022-03-11T21:33:00Z</dcterms:modified>
</cp:coreProperties>
</file>